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403B2" w:rsidRDefault="00A25C89">
      <w:pPr>
        <w:pStyle w:val="normal0"/>
        <w:pBdr>
          <w:top w:val="nil"/>
          <w:left w:val="nil"/>
          <w:bottom w:val="nil"/>
          <w:right w:val="nil"/>
          <w:between w:val="nil"/>
        </w:pBdr>
        <w:spacing w:before="0" w:line="240" w:lineRule="auto"/>
        <w:jc w:val="center"/>
      </w:pPr>
      <w:r>
        <w:rPr>
          <w:noProof/>
        </w:rPr>
        <w:drawing>
          <wp:inline distT="114300" distB="114300" distL="114300" distR="114300">
            <wp:extent cx="2047875" cy="9525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cstate="print"/>
                    <a:srcRect/>
                    <a:stretch>
                      <a:fillRect/>
                    </a:stretch>
                  </pic:blipFill>
                  <pic:spPr>
                    <a:xfrm>
                      <a:off x="0" y="0"/>
                      <a:ext cx="2047875" cy="952500"/>
                    </a:xfrm>
                    <a:prstGeom prst="rect">
                      <a:avLst/>
                    </a:prstGeom>
                    <a:ln/>
                  </pic:spPr>
                </pic:pic>
              </a:graphicData>
            </a:graphic>
          </wp:inline>
        </w:drawing>
      </w:r>
    </w:p>
    <w:p w:rsidR="006403B2" w:rsidRDefault="00A25C89">
      <w:pPr>
        <w:pStyle w:val="Ttulo"/>
        <w:pBdr>
          <w:top w:val="nil"/>
          <w:left w:val="nil"/>
          <w:bottom w:val="nil"/>
          <w:right w:val="nil"/>
          <w:between w:val="nil"/>
        </w:pBdr>
        <w:rPr>
          <w:b w:val="0"/>
          <w:color w:val="666666"/>
        </w:rPr>
      </w:pPr>
      <w:bookmarkStart w:id="0" w:name="_cj45wpr08g1w" w:colFirst="0" w:colLast="0"/>
      <w:bookmarkEnd w:id="0"/>
      <w:r>
        <w:rPr>
          <w:color w:val="666666"/>
        </w:rPr>
        <w:t>Posgrado en Docencia Superior</w:t>
      </w:r>
    </w:p>
    <w:p w:rsidR="006403B2" w:rsidRDefault="00A25C89">
      <w:pPr>
        <w:pStyle w:val="normal0"/>
        <w:pBdr>
          <w:top w:val="nil"/>
          <w:left w:val="nil"/>
          <w:bottom w:val="nil"/>
          <w:right w:val="nil"/>
          <w:between w:val="nil"/>
        </w:pBdr>
        <w:spacing w:line="240" w:lineRule="auto"/>
        <w:jc w:val="center"/>
      </w:pPr>
      <w:r>
        <w:rPr>
          <w:noProof/>
        </w:rPr>
        <w:drawing>
          <wp:inline distT="114300" distB="114300" distL="114300" distR="114300">
            <wp:extent cx="762000" cy="28575"/>
            <wp:effectExtent l="0" t="0" r="0" b="0"/>
            <wp:docPr id="2" name="image1.png" descr="Línea horizontal"/>
            <wp:cNvGraphicFramePr/>
            <a:graphic xmlns:a="http://schemas.openxmlformats.org/drawingml/2006/main">
              <a:graphicData uri="http://schemas.openxmlformats.org/drawingml/2006/picture">
                <pic:pic xmlns:pic="http://schemas.openxmlformats.org/drawingml/2006/picture">
                  <pic:nvPicPr>
                    <pic:cNvPr id="0" name="image1.png" descr="Línea horizontal"/>
                    <pic:cNvPicPr preferRelativeResize="0"/>
                  </pic:nvPicPr>
                  <pic:blipFill>
                    <a:blip r:embed="rId8" cstate="print"/>
                    <a:srcRect/>
                    <a:stretch>
                      <a:fillRect/>
                    </a:stretch>
                  </pic:blipFill>
                  <pic:spPr>
                    <a:xfrm>
                      <a:off x="0" y="0"/>
                      <a:ext cx="762000" cy="28575"/>
                    </a:xfrm>
                    <a:prstGeom prst="rect">
                      <a:avLst/>
                    </a:prstGeom>
                    <a:ln/>
                  </pic:spPr>
                </pic:pic>
              </a:graphicData>
            </a:graphic>
          </wp:inline>
        </w:drawing>
      </w:r>
    </w:p>
    <w:p w:rsidR="006403B2" w:rsidRDefault="00A25C89">
      <w:pPr>
        <w:pStyle w:val="Ttulo1"/>
        <w:pBdr>
          <w:top w:val="nil"/>
          <w:left w:val="nil"/>
          <w:bottom w:val="nil"/>
          <w:right w:val="nil"/>
          <w:between w:val="nil"/>
        </w:pBdr>
      </w:pPr>
      <w:bookmarkStart w:id="1" w:name="_nhgxo0sqza6i" w:colFirst="0" w:colLast="0"/>
      <w:bookmarkEnd w:id="1"/>
      <w:r>
        <w:t>¡Reactivos de Evaluación!</w:t>
      </w:r>
    </w:p>
    <w:p w:rsidR="006403B2" w:rsidRDefault="00A25C89">
      <w:pPr>
        <w:pStyle w:val="Subttulo"/>
        <w:pBdr>
          <w:top w:val="nil"/>
          <w:left w:val="nil"/>
          <w:bottom w:val="nil"/>
          <w:right w:val="nil"/>
          <w:between w:val="nil"/>
        </w:pBdr>
        <w:spacing w:line="276" w:lineRule="auto"/>
        <w:rPr>
          <w:rFonts w:ascii="Lora" w:eastAsia="Lora" w:hAnsi="Lora" w:cs="Lora"/>
          <w:sz w:val="24"/>
          <w:szCs w:val="24"/>
        </w:rPr>
      </w:pPr>
      <w:bookmarkStart w:id="2" w:name="_wxjfgs4xrgzs" w:colFirst="0" w:colLast="0"/>
      <w:bookmarkEnd w:id="2"/>
      <w:r>
        <w:rPr>
          <w:rFonts w:ascii="Lora" w:eastAsia="Lora" w:hAnsi="Lora" w:cs="Lora"/>
          <w:sz w:val="24"/>
          <w:szCs w:val="24"/>
        </w:rPr>
        <w:t>Conceptos, ventajas y desventajas.</w:t>
      </w:r>
    </w:p>
    <w:p w:rsidR="006403B2" w:rsidRDefault="00A25C89" w:rsidP="00D85F3D">
      <w:pPr>
        <w:pStyle w:val="normal0"/>
        <w:pBdr>
          <w:top w:val="nil"/>
          <w:left w:val="nil"/>
          <w:bottom w:val="nil"/>
          <w:right w:val="nil"/>
          <w:between w:val="nil"/>
        </w:pBdr>
        <w:spacing w:before="320"/>
        <w:jc w:val="center"/>
      </w:pPr>
      <w:r>
        <w:rPr>
          <w:noProof/>
        </w:rPr>
        <w:drawing>
          <wp:anchor distT="114300" distB="114300" distL="114300" distR="114300" simplePos="0" relativeHeight="251658240" behindDoc="0" locked="0" layoutInCell="1" allowOverlap="1">
            <wp:simplePos x="0" y="0"/>
            <wp:positionH relativeFrom="column">
              <wp:posOffset>266700</wp:posOffset>
            </wp:positionH>
            <wp:positionV relativeFrom="paragraph">
              <wp:posOffset>219075</wp:posOffset>
            </wp:positionV>
            <wp:extent cx="5405438" cy="3086100"/>
            <wp:effectExtent l="0" t="0" r="0" b="0"/>
            <wp:wrapSquare wrapText="bothSides" distT="114300" distB="114300" distL="114300" distR="11430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cstate="print"/>
                    <a:srcRect/>
                    <a:stretch>
                      <a:fillRect/>
                    </a:stretch>
                  </pic:blipFill>
                  <pic:spPr>
                    <a:xfrm>
                      <a:off x="0" y="0"/>
                      <a:ext cx="5405438" cy="3086100"/>
                    </a:xfrm>
                    <a:prstGeom prst="rect">
                      <a:avLst/>
                    </a:prstGeom>
                    <a:ln/>
                  </pic:spPr>
                </pic:pic>
              </a:graphicData>
            </a:graphic>
          </wp:anchor>
        </w:drawing>
      </w:r>
      <w:bookmarkStart w:id="3" w:name="_mtimil2xzcyo" w:colFirst="0" w:colLast="0"/>
      <w:bookmarkStart w:id="4" w:name="_m5d4monl439q" w:colFirst="0" w:colLast="0"/>
      <w:bookmarkStart w:id="5" w:name="_46jnn4cnlvbg" w:colFirst="0" w:colLast="0"/>
      <w:bookmarkEnd w:id="3"/>
      <w:bookmarkEnd w:id="4"/>
      <w:bookmarkEnd w:id="5"/>
    </w:p>
    <w:p w:rsidR="006403B2" w:rsidRPr="00D85F3D" w:rsidRDefault="00A25C89">
      <w:pPr>
        <w:pStyle w:val="Ttulo3"/>
        <w:rPr>
          <w:sz w:val="56"/>
          <w:szCs w:val="56"/>
        </w:rPr>
      </w:pPr>
      <w:bookmarkStart w:id="6" w:name="_hl3moszg1sk2" w:colFirst="0" w:colLast="0"/>
      <w:bookmarkEnd w:id="6"/>
      <w:r w:rsidRPr="00D85F3D">
        <w:rPr>
          <w:sz w:val="56"/>
          <w:szCs w:val="56"/>
        </w:rPr>
        <w:t>Estudiante: Ruth B. Díaz Castañeda</w:t>
      </w:r>
    </w:p>
    <w:p w:rsidR="006403B2" w:rsidRPr="00D85F3D" w:rsidRDefault="00A25C89">
      <w:pPr>
        <w:pStyle w:val="Ttulo3"/>
        <w:rPr>
          <w:sz w:val="50"/>
          <w:szCs w:val="50"/>
        </w:rPr>
      </w:pPr>
      <w:bookmarkStart w:id="7" w:name="_kz6y1lpo5n7o" w:colFirst="0" w:colLast="0"/>
      <w:bookmarkEnd w:id="7"/>
      <w:r w:rsidRPr="00D85F3D">
        <w:rPr>
          <w:sz w:val="50"/>
          <w:szCs w:val="50"/>
        </w:rPr>
        <w:t>Febrero 2019</w:t>
      </w:r>
    </w:p>
    <w:p w:rsidR="006403B2" w:rsidRDefault="00A25C89">
      <w:pPr>
        <w:pStyle w:val="normal0"/>
        <w:pBdr>
          <w:top w:val="nil"/>
          <w:left w:val="nil"/>
          <w:bottom w:val="nil"/>
          <w:right w:val="nil"/>
          <w:between w:val="nil"/>
        </w:pBdr>
        <w:spacing w:before="720"/>
        <w:jc w:val="center"/>
      </w:pPr>
      <w:r>
        <w:rPr>
          <w:noProof/>
        </w:rPr>
        <w:drawing>
          <wp:inline distT="114300" distB="114300" distL="114300" distR="114300">
            <wp:extent cx="5876925" cy="190500"/>
            <wp:effectExtent l="0" t="0" r="0" b="0"/>
            <wp:docPr id="3" name="image2.png" descr="Línea horizontal"/>
            <wp:cNvGraphicFramePr/>
            <a:graphic xmlns:a="http://schemas.openxmlformats.org/drawingml/2006/main">
              <a:graphicData uri="http://schemas.openxmlformats.org/drawingml/2006/picture">
                <pic:pic xmlns:pic="http://schemas.openxmlformats.org/drawingml/2006/picture">
                  <pic:nvPicPr>
                    <pic:cNvPr id="0" name="image2.png" descr="Línea horizontal"/>
                    <pic:cNvPicPr preferRelativeResize="0"/>
                  </pic:nvPicPr>
                  <pic:blipFill>
                    <a:blip r:embed="rId10" cstate="print"/>
                    <a:srcRect r="6797" b="-566666"/>
                    <a:stretch>
                      <a:fillRect/>
                    </a:stretch>
                  </pic:blipFill>
                  <pic:spPr>
                    <a:xfrm>
                      <a:off x="0" y="0"/>
                      <a:ext cx="5876925" cy="190500"/>
                    </a:xfrm>
                    <a:prstGeom prst="rect">
                      <a:avLst/>
                    </a:prstGeom>
                    <a:ln/>
                  </pic:spPr>
                </pic:pic>
              </a:graphicData>
            </a:graphic>
          </wp:inline>
        </w:drawing>
      </w:r>
    </w:p>
    <w:p w:rsidR="006403B2" w:rsidRDefault="00A25C89">
      <w:pPr>
        <w:pStyle w:val="Ttulo2"/>
        <w:pBdr>
          <w:top w:val="nil"/>
          <w:left w:val="nil"/>
          <w:bottom w:val="nil"/>
          <w:right w:val="nil"/>
          <w:between w:val="nil"/>
        </w:pBdr>
      </w:pPr>
      <w:bookmarkStart w:id="8" w:name="_hf5hlm9dkqrg" w:colFirst="0" w:colLast="0"/>
      <w:bookmarkEnd w:id="8"/>
      <w:r>
        <w:lastRenderedPageBreak/>
        <w:t>Concepto:</w:t>
      </w:r>
    </w:p>
    <w:p w:rsidR="006403B2" w:rsidRDefault="00A25C89">
      <w:pPr>
        <w:pStyle w:val="normal0"/>
        <w:pBdr>
          <w:top w:val="nil"/>
          <w:left w:val="nil"/>
          <w:bottom w:val="nil"/>
          <w:right w:val="nil"/>
          <w:between w:val="nil"/>
        </w:pBdr>
        <w:spacing w:line="240" w:lineRule="auto"/>
        <w:jc w:val="both"/>
        <w:rPr>
          <w:color w:val="660000"/>
        </w:rPr>
      </w:pPr>
      <w:r>
        <w:rPr>
          <w:color w:val="660000"/>
        </w:rPr>
        <w:t>Reactivos educativos de evaluación: Son enunciados interrogativos a los que debe responderse eligiendo una respuesta de una serie de opciones. Todas las opciones deben ser parcialmente correctas, pero sólo una lo es completamente.</w:t>
      </w:r>
    </w:p>
    <w:p w:rsidR="006403B2" w:rsidRDefault="00A25C89">
      <w:pPr>
        <w:pStyle w:val="normal0"/>
        <w:pBdr>
          <w:top w:val="nil"/>
          <w:left w:val="nil"/>
          <w:bottom w:val="nil"/>
          <w:right w:val="nil"/>
          <w:between w:val="nil"/>
        </w:pBdr>
        <w:spacing w:line="240" w:lineRule="auto"/>
        <w:jc w:val="both"/>
        <w:rPr>
          <w:rFonts w:ascii="Arial" w:eastAsia="Arial" w:hAnsi="Arial" w:cs="Arial"/>
          <w:color w:val="660000"/>
          <w:sz w:val="24"/>
          <w:szCs w:val="24"/>
          <w:highlight w:val="white"/>
        </w:rPr>
      </w:pPr>
      <w:r>
        <w:rPr>
          <w:rFonts w:ascii="Arial" w:eastAsia="Arial" w:hAnsi="Arial" w:cs="Arial"/>
          <w:color w:val="660000"/>
          <w:sz w:val="24"/>
          <w:szCs w:val="24"/>
          <w:highlight w:val="white"/>
        </w:rPr>
        <w:t xml:space="preserve">Es una pregunta a contestar, afirmación a valorar, problema a resolver, característica a cubrir o acción a realizar; están siempre contenidos en un </w:t>
      </w:r>
      <w:r>
        <w:rPr>
          <w:rFonts w:ascii="Arial" w:eastAsia="Arial" w:hAnsi="Arial" w:cs="Arial"/>
          <w:color w:val="660000"/>
          <w:sz w:val="24"/>
          <w:szCs w:val="24"/>
          <w:highlight w:val="white"/>
          <w:u w:val="single"/>
        </w:rPr>
        <w:t xml:space="preserve">instrumento de evaluación </w:t>
      </w:r>
      <w:r>
        <w:rPr>
          <w:rFonts w:ascii="Arial" w:eastAsia="Arial" w:hAnsi="Arial" w:cs="Arial"/>
          <w:color w:val="660000"/>
          <w:sz w:val="24"/>
          <w:szCs w:val="24"/>
          <w:highlight w:val="white"/>
        </w:rPr>
        <w:t>específico; tienen la intención de provocar o identificar la manifestación de algún comportamiento, respuesta o cualidad.</w:t>
      </w:r>
    </w:p>
    <w:p w:rsidR="006403B2" w:rsidRDefault="00A25C89">
      <w:pPr>
        <w:pStyle w:val="Ttulo"/>
        <w:jc w:val="both"/>
        <w:rPr>
          <w:shd w:val="clear" w:color="auto" w:fill="CFE2F3"/>
        </w:rPr>
      </w:pPr>
      <w:bookmarkStart w:id="9" w:name="_mjj1dpyw7ax3" w:colFirst="0" w:colLast="0"/>
      <w:bookmarkEnd w:id="9"/>
      <w:r>
        <w:rPr>
          <w:shd w:val="clear" w:color="auto" w:fill="CFE2F3"/>
        </w:rPr>
        <w:t>Tipo de reactivos de Evaluación</w:t>
      </w:r>
    </w:p>
    <w:p w:rsidR="00B95497" w:rsidRDefault="00B95497">
      <w:pPr>
        <w:pStyle w:val="normal0"/>
        <w:pBdr>
          <w:top w:val="nil"/>
          <w:left w:val="nil"/>
          <w:bottom w:val="nil"/>
          <w:right w:val="nil"/>
          <w:between w:val="nil"/>
        </w:pBdr>
        <w:spacing w:line="240" w:lineRule="auto"/>
        <w:jc w:val="both"/>
        <w:rPr>
          <w:rFonts w:ascii="Droid Serif" w:eastAsia="Droid Serif" w:hAnsi="Droid Serif" w:cs="Droid Serif"/>
          <w:b/>
          <w:color w:val="B45F06"/>
          <w:sz w:val="28"/>
          <w:szCs w:val="28"/>
          <w:highlight w:val="white"/>
        </w:rPr>
      </w:pPr>
      <w:r>
        <w:rPr>
          <w:rFonts w:ascii="Droid Serif" w:eastAsia="Droid Serif" w:hAnsi="Droid Serif" w:cs="Droid Serif"/>
          <w:b/>
          <w:noProof/>
          <w:color w:val="B45F06"/>
          <w:sz w:val="28"/>
          <w:szCs w:val="28"/>
        </w:rPr>
        <w:drawing>
          <wp:anchor distT="0" distB="0" distL="114300" distR="114300" simplePos="0" relativeHeight="251665408" behindDoc="1" locked="0" layoutInCell="1" allowOverlap="1">
            <wp:simplePos x="0" y="0"/>
            <wp:positionH relativeFrom="column">
              <wp:posOffset>3552825</wp:posOffset>
            </wp:positionH>
            <wp:positionV relativeFrom="paragraph">
              <wp:posOffset>48895</wp:posOffset>
            </wp:positionV>
            <wp:extent cx="2667000" cy="1552575"/>
            <wp:effectExtent l="19050" t="0" r="0" b="0"/>
            <wp:wrapNone/>
            <wp:docPr id="6" name="Imagen 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relacionada"/>
                    <pic:cNvPicPr>
                      <a:picLocks noChangeAspect="1" noChangeArrowheads="1"/>
                    </pic:cNvPicPr>
                  </pic:nvPicPr>
                  <pic:blipFill>
                    <a:blip r:embed="rId11" cstate="print"/>
                    <a:srcRect/>
                    <a:stretch>
                      <a:fillRect/>
                    </a:stretch>
                  </pic:blipFill>
                  <pic:spPr bwMode="auto">
                    <a:xfrm>
                      <a:off x="0" y="0"/>
                      <a:ext cx="2667000" cy="1552575"/>
                    </a:xfrm>
                    <a:prstGeom prst="rect">
                      <a:avLst/>
                    </a:prstGeom>
                    <a:noFill/>
                    <a:ln w="9525">
                      <a:noFill/>
                      <a:miter lim="800000"/>
                      <a:headEnd/>
                      <a:tailEnd/>
                    </a:ln>
                  </pic:spPr>
                </pic:pic>
              </a:graphicData>
            </a:graphic>
          </wp:anchor>
        </w:drawing>
      </w:r>
    </w:p>
    <w:p w:rsidR="00B95497" w:rsidRDefault="00B95497">
      <w:pPr>
        <w:pStyle w:val="normal0"/>
        <w:pBdr>
          <w:top w:val="nil"/>
          <w:left w:val="nil"/>
          <w:bottom w:val="nil"/>
          <w:right w:val="nil"/>
          <w:between w:val="nil"/>
        </w:pBdr>
        <w:spacing w:line="240" w:lineRule="auto"/>
        <w:jc w:val="both"/>
        <w:rPr>
          <w:rFonts w:ascii="Droid Serif" w:eastAsia="Droid Serif" w:hAnsi="Droid Serif" w:cs="Droid Serif"/>
          <w:b/>
          <w:color w:val="B45F06"/>
          <w:sz w:val="28"/>
          <w:szCs w:val="28"/>
          <w:highlight w:val="white"/>
        </w:rPr>
      </w:pPr>
    </w:p>
    <w:p w:rsidR="00B95497" w:rsidRDefault="00B95497" w:rsidP="00B95497">
      <w:pPr>
        <w:pStyle w:val="normal0"/>
        <w:pBdr>
          <w:top w:val="nil"/>
          <w:left w:val="nil"/>
          <w:bottom w:val="nil"/>
          <w:right w:val="nil"/>
          <w:between w:val="nil"/>
        </w:pBdr>
        <w:spacing w:line="240" w:lineRule="auto"/>
        <w:jc w:val="both"/>
        <w:rPr>
          <w:rFonts w:ascii="Droid Serif" w:eastAsia="Droid Serif" w:hAnsi="Droid Serif" w:cs="Droid Serif"/>
          <w:b/>
          <w:color w:val="B45F06"/>
          <w:sz w:val="28"/>
          <w:szCs w:val="28"/>
        </w:rPr>
      </w:pPr>
      <w:r>
        <w:rPr>
          <w:rFonts w:ascii="Droid Serif" w:eastAsia="Droid Serif" w:hAnsi="Droid Serif" w:cs="Droid Serif"/>
          <w:b/>
          <w:color w:val="B45F06"/>
          <w:sz w:val="28"/>
          <w:szCs w:val="28"/>
          <w:highlight w:val="white"/>
        </w:rPr>
        <w:t>1-</w:t>
      </w:r>
      <w:r>
        <w:rPr>
          <w:rFonts w:ascii="Droid Serif" w:eastAsia="Droid Serif" w:hAnsi="Droid Serif" w:cs="Droid Serif"/>
          <w:b/>
          <w:color w:val="B45F06"/>
          <w:sz w:val="28"/>
          <w:szCs w:val="28"/>
        </w:rPr>
        <w:t>Exámenes orales</w:t>
      </w:r>
    </w:p>
    <w:p w:rsidR="00B95497" w:rsidRDefault="00B95497">
      <w:pPr>
        <w:pStyle w:val="normal0"/>
        <w:pBdr>
          <w:top w:val="nil"/>
          <w:left w:val="nil"/>
          <w:bottom w:val="nil"/>
          <w:right w:val="nil"/>
          <w:between w:val="nil"/>
        </w:pBdr>
        <w:spacing w:line="240" w:lineRule="auto"/>
        <w:jc w:val="both"/>
        <w:rPr>
          <w:rFonts w:ascii="Droid Serif" w:eastAsia="Droid Serif" w:hAnsi="Droid Serif" w:cs="Droid Serif"/>
          <w:b/>
          <w:color w:val="B45F06"/>
          <w:sz w:val="28"/>
          <w:szCs w:val="28"/>
          <w:highlight w:val="white"/>
        </w:rPr>
      </w:pPr>
    </w:p>
    <w:p w:rsidR="00B95497" w:rsidRDefault="00B95497">
      <w:pPr>
        <w:pStyle w:val="normal0"/>
        <w:pBdr>
          <w:top w:val="nil"/>
          <w:left w:val="nil"/>
          <w:bottom w:val="nil"/>
          <w:right w:val="nil"/>
          <w:between w:val="nil"/>
        </w:pBdr>
        <w:spacing w:line="240" w:lineRule="auto"/>
        <w:jc w:val="both"/>
        <w:rPr>
          <w:rFonts w:ascii="Droid Serif" w:eastAsia="Droid Serif" w:hAnsi="Droid Serif" w:cs="Droid Serif"/>
          <w:b/>
          <w:color w:val="B45F06"/>
          <w:sz w:val="28"/>
          <w:szCs w:val="28"/>
          <w:highlight w:val="white"/>
        </w:rPr>
      </w:pPr>
    </w:p>
    <w:tbl>
      <w:tblPr>
        <w:tblStyle w:val="Cuadrculavistosa1"/>
        <w:tblpPr w:leftFromText="141" w:rightFromText="141" w:vertAnchor="text" w:horzAnchor="margin" w:tblpXSpec="center" w:tblpY="-14"/>
        <w:tblW w:w="11626" w:type="dxa"/>
        <w:tblLayout w:type="fixed"/>
        <w:tblLook w:val="0600"/>
      </w:tblPr>
      <w:tblGrid>
        <w:gridCol w:w="4080"/>
        <w:gridCol w:w="3585"/>
        <w:gridCol w:w="3961"/>
      </w:tblGrid>
      <w:tr w:rsidR="00B95497" w:rsidTr="00B95497">
        <w:tc>
          <w:tcPr>
            <w:tcW w:w="4080" w:type="dxa"/>
            <w:shd w:val="clear" w:color="auto" w:fill="FFFFFF" w:themeFill="background1"/>
          </w:tcPr>
          <w:p w:rsidR="00B95497" w:rsidRPr="003F5437" w:rsidRDefault="00B95497" w:rsidP="00B95497">
            <w:pPr>
              <w:pStyle w:val="normal0"/>
              <w:widowControl w:val="0"/>
              <w:pBdr>
                <w:top w:val="nil"/>
                <w:left w:val="nil"/>
                <w:bottom w:val="nil"/>
                <w:right w:val="nil"/>
                <w:between w:val="nil"/>
              </w:pBdr>
              <w:jc w:val="center"/>
              <w:rPr>
                <w:b/>
                <w:color w:val="27130E" w:themeColor="text2" w:themeShade="80"/>
                <w:sz w:val="24"/>
                <w:szCs w:val="24"/>
              </w:rPr>
            </w:pPr>
            <w:r w:rsidRPr="003F5437">
              <w:rPr>
                <w:b/>
                <w:color w:val="27130E" w:themeColor="text2" w:themeShade="80"/>
                <w:sz w:val="24"/>
                <w:szCs w:val="24"/>
              </w:rPr>
              <w:t>Descripción</w:t>
            </w:r>
          </w:p>
        </w:tc>
        <w:tc>
          <w:tcPr>
            <w:tcW w:w="3585" w:type="dxa"/>
            <w:shd w:val="clear" w:color="auto" w:fill="FFFFFF" w:themeFill="background1"/>
          </w:tcPr>
          <w:p w:rsidR="00B95497" w:rsidRPr="003F5437" w:rsidRDefault="00B95497" w:rsidP="00B95497">
            <w:pPr>
              <w:pStyle w:val="normal0"/>
              <w:widowControl w:val="0"/>
              <w:pBdr>
                <w:top w:val="nil"/>
                <w:left w:val="nil"/>
                <w:bottom w:val="nil"/>
                <w:right w:val="nil"/>
                <w:between w:val="nil"/>
              </w:pBdr>
              <w:jc w:val="center"/>
              <w:rPr>
                <w:b/>
                <w:color w:val="27130E" w:themeColor="text2" w:themeShade="80"/>
                <w:sz w:val="24"/>
                <w:szCs w:val="24"/>
              </w:rPr>
            </w:pPr>
            <w:r w:rsidRPr="003F5437">
              <w:rPr>
                <w:b/>
                <w:color w:val="27130E" w:themeColor="text2" w:themeShade="80"/>
                <w:sz w:val="24"/>
                <w:szCs w:val="24"/>
              </w:rPr>
              <w:t>Ventajas</w:t>
            </w:r>
          </w:p>
        </w:tc>
        <w:tc>
          <w:tcPr>
            <w:tcW w:w="3961" w:type="dxa"/>
            <w:shd w:val="clear" w:color="auto" w:fill="FFFFFF" w:themeFill="background1"/>
          </w:tcPr>
          <w:p w:rsidR="00B95497" w:rsidRPr="003F5437" w:rsidRDefault="00B95497" w:rsidP="00B95497">
            <w:pPr>
              <w:pStyle w:val="normal0"/>
              <w:widowControl w:val="0"/>
              <w:pBdr>
                <w:top w:val="nil"/>
                <w:left w:val="nil"/>
                <w:bottom w:val="nil"/>
                <w:right w:val="nil"/>
                <w:between w:val="nil"/>
              </w:pBdr>
              <w:jc w:val="center"/>
              <w:rPr>
                <w:b/>
                <w:color w:val="27130E" w:themeColor="text2" w:themeShade="80"/>
                <w:sz w:val="24"/>
                <w:szCs w:val="24"/>
              </w:rPr>
            </w:pPr>
            <w:r w:rsidRPr="003F5437">
              <w:rPr>
                <w:b/>
                <w:color w:val="27130E" w:themeColor="text2" w:themeShade="80"/>
                <w:sz w:val="24"/>
                <w:szCs w:val="24"/>
              </w:rPr>
              <w:t>Desventajas</w:t>
            </w:r>
          </w:p>
        </w:tc>
      </w:tr>
      <w:tr w:rsidR="00B95497" w:rsidTr="00B95497">
        <w:tc>
          <w:tcPr>
            <w:tcW w:w="4080" w:type="dxa"/>
          </w:tcPr>
          <w:p w:rsidR="00B95497" w:rsidRPr="003F5437" w:rsidRDefault="00B95497" w:rsidP="00B95497">
            <w:pPr>
              <w:pStyle w:val="normal0"/>
              <w:jc w:val="both"/>
              <w:rPr>
                <w:rFonts w:ascii="Droid Serif" w:eastAsia="Droid Serif" w:hAnsi="Droid Serif" w:cs="Droid Serif"/>
                <w:color w:val="27130E" w:themeColor="text2" w:themeShade="80"/>
              </w:rPr>
            </w:pPr>
            <w:r w:rsidRPr="003F5437">
              <w:rPr>
                <w:rFonts w:ascii="Droid Serif" w:eastAsia="Droid Serif" w:hAnsi="Droid Serif" w:cs="Droid Serif"/>
                <w:color w:val="27130E" w:themeColor="text2" w:themeShade="80"/>
              </w:rPr>
              <w:t>En los exámenes orales, los estudiantes responden en forma verbal a lo requerido, y el profesor orienta o dirige el tipo de respuesta dependiendo de la precisión o amplitud que espera en la evaluación.</w:t>
            </w:r>
          </w:p>
          <w:p w:rsidR="00B95497" w:rsidRPr="003F5437" w:rsidRDefault="00B95497" w:rsidP="00B95497">
            <w:pPr>
              <w:pStyle w:val="normal0"/>
              <w:numPr>
                <w:ilvl w:val="0"/>
                <w:numId w:val="3"/>
              </w:numPr>
              <w:jc w:val="both"/>
              <w:rPr>
                <w:rFonts w:ascii="Droid Serif" w:eastAsia="Droid Serif" w:hAnsi="Droid Serif" w:cs="Droid Serif"/>
                <w:color w:val="27130E" w:themeColor="text2" w:themeShade="80"/>
              </w:rPr>
            </w:pPr>
            <w:r w:rsidRPr="003F5437">
              <w:rPr>
                <w:rFonts w:ascii="Droid Serif" w:eastAsia="Droid Serif" w:hAnsi="Droid Serif" w:cs="Droid Serif"/>
                <w:color w:val="27130E" w:themeColor="text2" w:themeShade="80"/>
              </w:rPr>
              <w:t>Hay dos tipos de ítems orales:</w:t>
            </w:r>
            <w:r w:rsidRPr="003F5437">
              <w:rPr>
                <w:rFonts w:ascii="Droid Serif" w:eastAsia="Droid Serif" w:hAnsi="Droid Serif" w:cs="Droid Serif"/>
                <w:color w:val="27130E" w:themeColor="text2" w:themeShade="80"/>
              </w:rPr>
              <w:br/>
            </w:r>
            <w:r w:rsidRPr="003F5437">
              <w:rPr>
                <w:rFonts w:ascii="Droid Serif" w:eastAsia="Droid Serif" w:hAnsi="Droid Serif" w:cs="Droid Serif"/>
                <w:color w:val="27130E" w:themeColor="text2" w:themeShade="80"/>
              </w:rPr>
              <w:br/>
              <w:t>De respuesta abierta: donde el  examinador determina los contenidos y la forma en que los quiere exponer al examinado.</w:t>
            </w:r>
          </w:p>
          <w:p w:rsidR="00B95497" w:rsidRPr="003F5437" w:rsidRDefault="00B95497" w:rsidP="00B95497">
            <w:pPr>
              <w:pStyle w:val="normal0"/>
              <w:numPr>
                <w:ilvl w:val="0"/>
                <w:numId w:val="3"/>
              </w:numPr>
              <w:jc w:val="both"/>
              <w:rPr>
                <w:rFonts w:ascii="Droid Serif" w:eastAsia="Droid Serif" w:hAnsi="Droid Serif" w:cs="Droid Serif"/>
                <w:color w:val="27130E" w:themeColor="text2" w:themeShade="80"/>
              </w:rPr>
            </w:pPr>
            <w:r w:rsidRPr="003F5437">
              <w:rPr>
                <w:rFonts w:ascii="Droid Serif" w:eastAsia="Droid Serif" w:hAnsi="Droid Serif" w:cs="Droid Serif"/>
                <w:color w:val="27130E" w:themeColor="text2" w:themeShade="80"/>
              </w:rPr>
              <w:t>De respuestas dirigidas: el examinador orienta al examinado sobre el contenido que debe incluir, siguiendo una secuencia de preguntas o problemas a las cuales debe dar respuesta.</w:t>
            </w:r>
          </w:p>
          <w:p w:rsidR="00B95497" w:rsidRPr="003F5437" w:rsidRDefault="00B95497" w:rsidP="00B95497">
            <w:pPr>
              <w:pStyle w:val="normal0"/>
              <w:numPr>
                <w:ilvl w:val="0"/>
                <w:numId w:val="3"/>
              </w:numPr>
              <w:jc w:val="both"/>
              <w:rPr>
                <w:rFonts w:ascii="Droid Serif" w:eastAsia="Droid Serif" w:hAnsi="Droid Serif" w:cs="Droid Serif"/>
                <w:color w:val="27130E" w:themeColor="text2" w:themeShade="80"/>
              </w:rPr>
            </w:pPr>
            <w:r w:rsidRPr="003F5437">
              <w:rPr>
                <w:rFonts w:ascii="Droid Serif" w:eastAsia="Droid Serif" w:hAnsi="Droid Serif" w:cs="Droid Serif"/>
                <w:color w:val="27130E" w:themeColor="text2" w:themeShade="80"/>
              </w:rPr>
              <w:t>En ambos casos pueden medirse los conocimientos en diferentes niveles de operaciones de pensamiento, desde la memorización hasta el juicio y la evaluación.</w:t>
            </w:r>
          </w:p>
        </w:tc>
        <w:tc>
          <w:tcPr>
            <w:tcW w:w="3585" w:type="dxa"/>
          </w:tcPr>
          <w:p w:rsidR="00B95497" w:rsidRPr="003F5437" w:rsidRDefault="00B95497" w:rsidP="00B95497">
            <w:pPr>
              <w:pStyle w:val="normal0"/>
              <w:jc w:val="both"/>
              <w:rPr>
                <w:rFonts w:ascii="Droid Serif" w:eastAsia="Droid Serif" w:hAnsi="Droid Serif" w:cs="Droid Serif"/>
                <w:color w:val="27130E" w:themeColor="text2" w:themeShade="80"/>
              </w:rPr>
            </w:pPr>
            <w:r w:rsidRPr="003F5437">
              <w:rPr>
                <w:rFonts w:ascii="Droid Serif" w:eastAsia="Droid Serif" w:hAnsi="Droid Serif" w:cs="Droid Serif"/>
                <w:color w:val="27130E" w:themeColor="text2" w:themeShade="80"/>
              </w:rPr>
              <w:t>1-Permite una flexibilidad en el enfoque que no tiene el examen escrito. Al alumno se le puede pedir que desarrolle, aclare o justifique su respuesta; se pueden hacer preguntas que relacionan unas cuestiones con otras, etc.</w:t>
            </w:r>
          </w:p>
          <w:p w:rsidR="00B95497" w:rsidRPr="003F5437" w:rsidRDefault="00B95497" w:rsidP="00B95497">
            <w:pPr>
              <w:pStyle w:val="normal0"/>
              <w:jc w:val="both"/>
              <w:rPr>
                <w:rFonts w:ascii="Droid Serif" w:eastAsia="Droid Serif" w:hAnsi="Droid Serif" w:cs="Droid Serif"/>
                <w:color w:val="27130E" w:themeColor="text2" w:themeShade="80"/>
              </w:rPr>
            </w:pPr>
            <w:r w:rsidRPr="003F5437">
              <w:rPr>
                <w:rFonts w:ascii="Droid Serif" w:eastAsia="Droid Serif" w:hAnsi="Droid Serif" w:cs="Droid Serif"/>
                <w:color w:val="27130E" w:themeColor="text2" w:themeShade="80"/>
              </w:rPr>
              <w:t>2-Los puntos importantes pueden explorarse con profundidad. El examinador puede hacerse una idea clara sobre las capacidades, conocimientos y limitaciones del examinado.</w:t>
            </w:r>
            <w:r w:rsidRPr="003F5437">
              <w:rPr>
                <w:rFonts w:ascii="Droid Serif" w:eastAsia="Droid Serif" w:hAnsi="Droid Serif" w:cs="Droid Serif"/>
                <w:color w:val="27130E" w:themeColor="text2" w:themeShade="80"/>
              </w:rPr>
              <w:br/>
              <w:t>3-No hay posibilidad de fraude (como el copiar).</w:t>
            </w:r>
            <w:r w:rsidRPr="003F5437">
              <w:rPr>
                <w:rFonts w:ascii="Droid Serif" w:eastAsia="Droid Serif" w:hAnsi="Droid Serif" w:cs="Droid Serif"/>
                <w:color w:val="27130E" w:themeColor="text2" w:themeShade="80"/>
              </w:rPr>
              <w:br/>
              <w:t>4-Pueden apreciarse otras cosas, como el modo de presentarse, tolerancia en situaciones de       tensión, modo de expresión, etc.</w:t>
            </w:r>
            <w:r w:rsidRPr="003F5437">
              <w:rPr>
                <w:rFonts w:ascii="Droid Serif" w:eastAsia="Droid Serif" w:hAnsi="Droid Serif" w:cs="Droid Serif"/>
                <w:color w:val="27130E" w:themeColor="text2" w:themeShade="80"/>
              </w:rPr>
              <w:br/>
              <w:t xml:space="preserve">5-El alumno puede pedir alguna aclaración sobre las preguntas que se pueden reformular de manera más clara. </w:t>
            </w:r>
            <w:proofErr w:type="gramStart"/>
            <w:r w:rsidRPr="003F5437">
              <w:rPr>
                <w:rFonts w:ascii="Droid Serif" w:eastAsia="Droid Serif" w:hAnsi="Droid Serif" w:cs="Droid Serif"/>
                <w:color w:val="27130E" w:themeColor="text2" w:themeShade="80"/>
              </w:rPr>
              <w:t>se</w:t>
            </w:r>
            <w:proofErr w:type="gramEnd"/>
            <w:r w:rsidRPr="003F5437">
              <w:rPr>
                <w:rFonts w:ascii="Droid Serif" w:eastAsia="Droid Serif" w:hAnsi="Droid Serif" w:cs="Droid Serif"/>
                <w:color w:val="27130E" w:themeColor="text2" w:themeShade="80"/>
              </w:rPr>
              <w:t xml:space="preserve"> puede eliminar la posible ambigüedad de algunas preguntas.</w:t>
            </w:r>
            <w:r w:rsidRPr="003F5437">
              <w:rPr>
                <w:rFonts w:ascii="Droid Serif" w:eastAsia="Droid Serif" w:hAnsi="Droid Serif" w:cs="Droid Serif"/>
                <w:color w:val="27130E" w:themeColor="text2" w:themeShade="80"/>
              </w:rPr>
              <w:br/>
            </w:r>
          </w:p>
        </w:tc>
        <w:tc>
          <w:tcPr>
            <w:tcW w:w="3961" w:type="dxa"/>
          </w:tcPr>
          <w:p w:rsidR="00B95497" w:rsidRPr="003F5437" w:rsidRDefault="00B95497" w:rsidP="00B95497">
            <w:pPr>
              <w:pStyle w:val="normal0"/>
              <w:widowControl w:val="0"/>
              <w:pBdr>
                <w:top w:val="nil"/>
                <w:left w:val="nil"/>
                <w:bottom w:val="nil"/>
                <w:right w:val="nil"/>
                <w:between w:val="nil"/>
              </w:pBdr>
              <w:rPr>
                <w:rFonts w:ascii="Droid Serif" w:eastAsia="Droid Serif" w:hAnsi="Droid Serif" w:cs="Droid Serif"/>
                <w:color w:val="27130E" w:themeColor="text2" w:themeShade="80"/>
              </w:rPr>
            </w:pPr>
            <w:r w:rsidRPr="003F5437">
              <w:rPr>
                <w:rFonts w:ascii="Droid Serif" w:eastAsia="Droid Serif" w:hAnsi="Droid Serif" w:cs="Droid Serif"/>
                <w:color w:val="27130E" w:themeColor="text2" w:themeShade="80"/>
              </w:rPr>
              <w:br/>
              <w:t>1-Es un proceso individual que consume mucho tiempo; con menos de media hora es difícil examinar y saber si el alumno adquiere  conocimientos significativos</w:t>
            </w:r>
            <w:r w:rsidRPr="003F5437">
              <w:rPr>
                <w:rFonts w:ascii="Droid Serif" w:eastAsia="Droid Serif" w:hAnsi="Droid Serif" w:cs="Droid Serif"/>
                <w:color w:val="27130E" w:themeColor="text2" w:themeShade="80"/>
              </w:rPr>
              <w:br/>
              <w:t>2-Son exámenes más costosos y complejos de organización, sobre todo si hay más de un examinador (como es frecuente en exámenes finales con tribunal).</w:t>
            </w:r>
            <w:r w:rsidRPr="003F5437">
              <w:rPr>
                <w:rFonts w:ascii="Droid Serif" w:eastAsia="Droid Serif" w:hAnsi="Droid Serif" w:cs="Droid Serif"/>
                <w:color w:val="27130E" w:themeColor="text2" w:themeShade="80"/>
              </w:rPr>
              <w:br/>
              <w:t>3- La interacción examinado-examinador tiene sus ventajas, pero también sus peligros (prejuicios, parcialidades, se puede ser más duro con unos que con otros, etc.; la situación no es igual para todos).</w:t>
            </w:r>
            <w:r w:rsidRPr="003F5437">
              <w:rPr>
                <w:rFonts w:ascii="Droid Serif" w:eastAsia="Droid Serif" w:hAnsi="Droid Serif" w:cs="Droid Serif"/>
                <w:color w:val="27130E" w:themeColor="text2" w:themeShade="80"/>
              </w:rPr>
              <w:br/>
              <w:t>4-La tensión (que puede variar de alumno a alumno según su temperamento) hace disminuir la eficacia en algunos alumnos, lo  mismo que otras características personales. La mayoría de las personas piensan con más eficacia cuando no están sometidas a tensión.</w:t>
            </w:r>
            <w:r w:rsidRPr="003F5437">
              <w:rPr>
                <w:rFonts w:ascii="Droid Serif" w:eastAsia="Droid Serif" w:hAnsi="Droid Serif" w:cs="Droid Serif"/>
                <w:color w:val="27130E" w:themeColor="text2" w:themeShade="80"/>
              </w:rPr>
              <w:br/>
            </w:r>
          </w:p>
        </w:tc>
      </w:tr>
    </w:tbl>
    <w:p w:rsidR="00857EA4" w:rsidRDefault="00A25C89" w:rsidP="003F5437">
      <w:pPr>
        <w:pStyle w:val="normal0"/>
        <w:pBdr>
          <w:top w:val="nil"/>
          <w:left w:val="nil"/>
          <w:bottom w:val="nil"/>
          <w:right w:val="nil"/>
          <w:between w:val="nil"/>
        </w:pBdr>
        <w:rPr>
          <w:rFonts w:ascii="Droid Serif" w:eastAsia="Droid Serif" w:hAnsi="Droid Serif" w:cs="Droid Serif"/>
          <w:b/>
          <w:color w:val="660000"/>
          <w:sz w:val="28"/>
          <w:szCs w:val="28"/>
        </w:rPr>
      </w:pPr>
      <w:r>
        <w:rPr>
          <w:rFonts w:ascii="Droid Serif" w:eastAsia="Droid Serif" w:hAnsi="Droid Serif" w:cs="Droid Serif"/>
          <w:b/>
          <w:color w:val="660000"/>
          <w:sz w:val="28"/>
          <w:szCs w:val="28"/>
        </w:rPr>
        <w:lastRenderedPageBreak/>
        <w:t>2-Reactivos de falso y verdadero (alternativas constantes).</w:t>
      </w:r>
    </w:p>
    <w:p w:rsidR="006403B2" w:rsidRDefault="00A25C89" w:rsidP="003F5437">
      <w:pPr>
        <w:pStyle w:val="normal0"/>
        <w:pBdr>
          <w:top w:val="nil"/>
          <w:left w:val="nil"/>
          <w:bottom w:val="nil"/>
          <w:right w:val="nil"/>
          <w:between w:val="nil"/>
        </w:pBdr>
        <w:rPr>
          <w:rFonts w:ascii="Droid Serif" w:eastAsia="Droid Serif" w:hAnsi="Droid Serif" w:cs="Droid Serif"/>
          <w:b/>
          <w:color w:val="660000"/>
        </w:rPr>
      </w:pPr>
      <w:r>
        <w:rPr>
          <w:rFonts w:ascii="Droid Serif" w:eastAsia="Droid Serif" w:hAnsi="Droid Serif" w:cs="Droid Serif"/>
          <w:b/>
          <w:color w:val="660000"/>
        </w:rPr>
        <w:br/>
      </w:r>
    </w:p>
    <w:tbl>
      <w:tblPr>
        <w:tblStyle w:val="a0"/>
        <w:tblW w:w="11550" w:type="dxa"/>
        <w:tblInd w:w="-1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875"/>
        <w:gridCol w:w="2505"/>
        <w:gridCol w:w="4170"/>
      </w:tblGrid>
      <w:tr w:rsidR="006403B2">
        <w:tc>
          <w:tcPr>
            <w:tcW w:w="4875" w:type="dxa"/>
            <w:tcBorders>
              <w:top w:val="single" w:sz="8" w:space="0" w:color="FF00FF"/>
              <w:left w:val="single" w:sz="8" w:space="0" w:color="FF00FF"/>
              <w:bottom w:val="single" w:sz="8" w:space="0" w:color="FF00FF"/>
              <w:right w:val="single" w:sz="8" w:space="0" w:color="FF00FF"/>
            </w:tcBorders>
            <w:shd w:val="clear" w:color="auto" w:fill="6AA84F"/>
            <w:tcMar>
              <w:top w:w="100" w:type="dxa"/>
              <w:left w:w="100" w:type="dxa"/>
              <w:bottom w:w="100" w:type="dxa"/>
              <w:right w:w="100" w:type="dxa"/>
            </w:tcMar>
          </w:tcPr>
          <w:p w:rsidR="006403B2" w:rsidRDefault="00A25C89">
            <w:pPr>
              <w:pStyle w:val="normal0"/>
              <w:widowControl w:val="0"/>
              <w:spacing w:before="0" w:line="240" w:lineRule="auto"/>
              <w:jc w:val="center"/>
              <w:rPr>
                <w:rFonts w:ascii="Droid Serif" w:eastAsia="Droid Serif" w:hAnsi="Droid Serif" w:cs="Droid Serif"/>
                <w:b/>
                <w:color w:val="FFFFFF"/>
              </w:rPr>
            </w:pPr>
            <w:r>
              <w:rPr>
                <w:rFonts w:ascii="Droid Serif" w:eastAsia="Droid Serif" w:hAnsi="Droid Serif" w:cs="Droid Serif"/>
                <w:b/>
                <w:color w:val="FFFFFF"/>
              </w:rPr>
              <w:t>Descripción</w:t>
            </w:r>
          </w:p>
        </w:tc>
        <w:tc>
          <w:tcPr>
            <w:tcW w:w="2505" w:type="dxa"/>
            <w:tcBorders>
              <w:top w:val="single" w:sz="8" w:space="0" w:color="FF00FF"/>
              <w:left w:val="single" w:sz="8" w:space="0" w:color="FF00FF"/>
              <w:bottom w:val="single" w:sz="8" w:space="0" w:color="FF00FF"/>
              <w:right w:val="single" w:sz="8" w:space="0" w:color="FF00FF"/>
            </w:tcBorders>
            <w:shd w:val="clear" w:color="auto" w:fill="6AA84F"/>
            <w:tcMar>
              <w:top w:w="100" w:type="dxa"/>
              <w:left w:w="100" w:type="dxa"/>
              <w:bottom w:w="100" w:type="dxa"/>
              <w:right w:w="100" w:type="dxa"/>
            </w:tcMar>
          </w:tcPr>
          <w:p w:rsidR="006403B2" w:rsidRDefault="00A25C89">
            <w:pPr>
              <w:pStyle w:val="normal0"/>
              <w:widowControl w:val="0"/>
              <w:spacing w:before="0" w:line="240" w:lineRule="auto"/>
              <w:jc w:val="center"/>
              <w:rPr>
                <w:rFonts w:ascii="Droid Serif" w:eastAsia="Droid Serif" w:hAnsi="Droid Serif" w:cs="Droid Serif"/>
                <w:b/>
                <w:color w:val="FFFFFF"/>
              </w:rPr>
            </w:pPr>
            <w:r>
              <w:rPr>
                <w:rFonts w:ascii="Droid Serif" w:eastAsia="Droid Serif" w:hAnsi="Droid Serif" w:cs="Droid Serif"/>
                <w:b/>
                <w:color w:val="FFFFFF"/>
              </w:rPr>
              <w:t>Ventajas</w:t>
            </w:r>
          </w:p>
        </w:tc>
        <w:tc>
          <w:tcPr>
            <w:tcW w:w="4170" w:type="dxa"/>
            <w:tcBorders>
              <w:top w:val="single" w:sz="8" w:space="0" w:color="FF00FF"/>
              <w:left w:val="single" w:sz="8" w:space="0" w:color="FF00FF"/>
              <w:bottom w:val="single" w:sz="8" w:space="0" w:color="FF00FF"/>
              <w:right w:val="single" w:sz="8" w:space="0" w:color="FF00FF"/>
            </w:tcBorders>
            <w:shd w:val="clear" w:color="auto" w:fill="6AA84F"/>
            <w:tcMar>
              <w:top w:w="100" w:type="dxa"/>
              <w:left w:w="100" w:type="dxa"/>
              <w:bottom w:w="100" w:type="dxa"/>
              <w:right w:w="100" w:type="dxa"/>
            </w:tcMar>
          </w:tcPr>
          <w:p w:rsidR="006403B2" w:rsidRDefault="00A25C89">
            <w:pPr>
              <w:pStyle w:val="normal0"/>
              <w:widowControl w:val="0"/>
              <w:spacing w:before="0" w:line="240" w:lineRule="auto"/>
              <w:jc w:val="center"/>
              <w:rPr>
                <w:rFonts w:ascii="Droid Serif" w:eastAsia="Droid Serif" w:hAnsi="Droid Serif" w:cs="Droid Serif"/>
                <w:b/>
                <w:color w:val="FFFFFF"/>
              </w:rPr>
            </w:pPr>
            <w:r>
              <w:rPr>
                <w:rFonts w:ascii="Droid Serif" w:eastAsia="Droid Serif" w:hAnsi="Droid Serif" w:cs="Droid Serif"/>
                <w:b/>
                <w:color w:val="FFFFFF"/>
              </w:rPr>
              <w:t>Desventajas</w:t>
            </w:r>
          </w:p>
        </w:tc>
      </w:tr>
      <w:tr w:rsidR="006403B2">
        <w:tc>
          <w:tcPr>
            <w:tcW w:w="4875" w:type="dxa"/>
            <w:tcBorders>
              <w:top w:val="single" w:sz="8" w:space="0" w:color="FF00FF"/>
              <w:left w:val="single" w:sz="8" w:space="0" w:color="FF00FF"/>
              <w:bottom w:val="single" w:sz="8" w:space="0" w:color="FF00FF"/>
              <w:right w:val="single" w:sz="8" w:space="0" w:color="FF00FF"/>
            </w:tcBorders>
            <w:shd w:val="clear" w:color="auto" w:fill="6AA84F"/>
            <w:tcMar>
              <w:top w:w="100" w:type="dxa"/>
              <w:left w:w="100" w:type="dxa"/>
              <w:bottom w:w="100" w:type="dxa"/>
              <w:right w:w="100" w:type="dxa"/>
            </w:tcMar>
          </w:tcPr>
          <w:p w:rsidR="006403B2" w:rsidRDefault="00A25C89">
            <w:pPr>
              <w:pStyle w:val="normal0"/>
              <w:widowControl w:val="0"/>
              <w:pBdr>
                <w:top w:val="nil"/>
                <w:left w:val="nil"/>
                <w:bottom w:val="nil"/>
                <w:right w:val="nil"/>
                <w:between w:val="nil"/>
              </w:pBdr>
              <w:spacing w:before="0" w:line="240" w:lineRule="auto"/>
              <w:rPr>
                <w:rFonts w:ascii="Droid Serif" w:eastAsia="Droid Serif" w:hAnsi="Droid Serif" w:cs="Droid Serif"/>
                <w:color w:val="FFFFFF"/>
              </w:rPr>
            </w:pPr>
            <w:r>
              <w:rPr>
                <w:rFonts w:ascii="Droid Serif" w:eastAsia="Droid Serif" w:hAnsi="Droid Serif" w:cs="Droid Serif"/>
                <w:color w:val="FFFFFF"/>
              </w:rPr>
              <w:t xml:space="preserve">“Consisten en una serie de proposiciones y exigen del alumno que exprese su juicio acerca de cada una mediante expresiones, tales como falso verdadero, si-no, nunca-siempre, correcto-incorrecto, etc. En este tipo de examen, el reactivo debe expresarse en forma simple, clara y concisa, para evitar la confusión del alumno. Asimismo se recomienda evaluar el conocimiento realmente significativo. Se utiliza para evaluar la capacidad del alumno para distinguir entre hechos y opiniones e identificar relaciones de causa y efecto”. </w:t>
            </w:r>
            <w:r>
              <w:rPr>
                <w:rFonts w:ascii="Droid Serif" w:eastAsia="Droid Serif" w:hAnsi="Droid Serif" w:cs="Droid Serif"/>
                <w:color w:val="FFFFFF"/>
              </w:rPr>
              <w:br/>
            </w:r>
          </w:p>
        </w:tc>
        <w:tc>
          <w:tcPr>
            <w:tcW w:w="2505" w:type="dxa"/>
            <w:tcBorders>
              <w:top w:val="single" w:sz="8" w:space="0" w:color="FF00FF"/>
              <w:left w:val="single" w:sz="8" w:space="0" w:color="FF00FF"/>
              <w:bottom w:val="single" w:sz="8" w:space="0" w:color="FF00FF"/>
              <w:right w:val="single" w:sz="8" w:space="0" w:color="FF00FF"/>
            </w:tcBorders>
            <w:shd w:val="clear" w:color="auto" w:fill="6AA84F"/>
            <w:tcMar>
              <w:top w:w="100" w:type="dxa"/>
              <w:left w:w="100" w:type="dxa"/>
              <w:bottom w:w="100" w:type="dxa"/>
              <w:right w:w="100" w:type="dxa"/>
            </w:tcMar>
          </w:tcPr>
          <w:p w:rsidR="006403B2" w:rsidRDefault="00A25C89">
            <w:pPr>
              <w:pStyle w:val="normal0"/>
              <w:widowControl w:val="0"/>
              <w:pBdr>
                <w:top w:val="nil"/>
                <w:left w:val="nil"/>
                <w:bottom w:val="nil"/>
                <w:right w:val="nil"/>
                <w:between w:val="nil"/>
              </w:pBdr>
              <w:spacing w:before="0" w:line="240" w:lineRule="auto"/>
              <w:rPr>
                <w:rFonts w:ascii="Droid Serif" w:eastAsia="Droid Serif" w:hAnsi="Droid Serif" w:cs="Droid Serif"/>
                <w:color w:val="FFFFFF"/>
              </w:rPr>
            </w:pPr>
            <w:r>
              <w:rPr>
                <w:rFonts w:ascii="Droid Serif" w:eastAsia="Droid Serif" w:hAnsi="Droid Serif" w:cs="Droid Serif"/>
                <w:color w:val="FFFFFF"/>
              </w:rPr>
              <w:t xml:space="preserve"> Son un medio directo y simple de medir los resultado., permiten</w:t>
            </w:r>
            <w:r>
              <w:rPr>
                <w:rFonts w:ascii="Droid Serif" w:eastAsia="Droid Serif" w:hAnsi="Droid Serif" w:cs="Droid Serif"/>
                <w:color w:val="FFFFFF"/>
              </w:rPr>
              <w:br/>
              <w:t>cubrir una gran cantidad de contenidos en un mínimo de tiempo y son fáciles</w:t>
            </w:r>
            <w:r>
              <w:rPr>
                <w:rFonts w:ascii="Droid Serif" w:eastAsia="Droid Serif" w:hAnsi="Droid Serif" w:cs="Droid Serif"/>
                <w:color w:val="FFFFFF"/>
              </w:rPr>
              <w:br/>
              <w:t>para corregir.</w:t>
            </w:r>
          </w:p>
        </w:tc>
        <w:tc>
          <w:tcPr>
            <w:tcW w:w="4170" w:type="dxa"/>
            <w:tcBorders>
              <w:top w:val="single" w:sz="8" w:space="0" w:color="FF00FF"/>
              <w:left w:val="single" w:sz="8" w:space="0" w:color="FF00FF"/>
              <w:bottom w:val="single" w:sz="8" w:space="0" w:color="FF00FF"/>
              <w:right w:val="single" w:sz="8" w:space="0" w:color="FF00FF"/>
            </w:tcBorders>
            <w:shd w:val="clear" w:color="auto" w:fill="6AA84F"/>
            <w:tcMar>
              <w:top w:w="100" w:type="dxa"/>
              <w:left w:w="100" w:type="dxa"/>
              <w:bottom w:w="100" w:type="dxa"/>
              <w:right w:w="100" w:type="dxa"/>
            </w:tcMar>
          </w:tcPr>
          <w:p w:rsidR="006403B2" w:rsidRDefault="00A25C89">
            <w:pPr>
              <w:pStyle w:val="normal0"/>
              <w:widowControl w:val="0"/>
              <w:pBdr>
                <w:top w:val="nil"/>
                <w:left w:val="nil"/>
                <w:bottom w:val="nil"/>
                <w:right w:val="nil"/>
                <w:between w:val="nil"/>
              </w:pBdr>
              <w:spacing w:before="0" w:line="240" w:lineRule="auto"/>
              <w:rPr>
                <w:rFonts w:ascii="Droid Serif" w:eastAsia="Droid Serif" w:hAnsi="Droid Serif" w:cs="Droid Serif"/>
                <w:color w:val="FFFFFF"/>
              </w:rPr>
            </w:pPr>
            <w:r>
              <w:rPr>
                <w:rFonts w:ascii="Droid Serif" w:eastAsia="Droid Serif" w:hAnsi="Droid Serif" w:cs="Droid Serif"/>
                <w:color w:val="FFFFFF"/>
              </w:rPr>
              <w:t>Desventajas: Se necesita incluir una gran cantidad de reactivos para alcanzar un alto nivel de confiabilidad. Existe la posibilidad de que las respuestas correctas se aciertan por adivinación. Si no están bien diseñados, los enunciados pueden ser ambiguos y prestarse a la memorización</w:t>
            </w:r>
          </w:p>
        </w:tc>
      </w:tr>
    </w:tbl>
    <w:p w:rsidR="006403B2" w:rsidRDefault="00A25C89">
      <w:pPr>
        <w:pStyle w:val="normal0"/>
        <w:pBdr>
          <w:top w:val="nil"/>
          <w:left w:val="nil"/>
          <w:bottom w:val="nil"/>
          <w:right w:val="nil"/>
          <w:between w:val="nil"/>
        </w:pBdr>
        <w:jc w:val="both"/>
        <w:rPr>
          <w:rFonts w:ascii="Droid Serif" w:eastAsia="Droid Serif" w:hAnsi="Droid Serif" w:cs="Droid Serif"/>
          <w:color w:val="660000"/>
          <w:sz w:val="28"/>
          <w:szCs w:val="28"/>
        </w:rPr>
      </w:pPr>
      <w:r>
        <w:rPr>
          <w:rFonts w:ascii="Droid Serif" w:eastAsia="Droid Serif" w:hAnsi="Droid Serif" w:cs="Droid Serif"/>
          <w:color w:val="660000"/>
        </w:rPr>
        <w:br/>
      </w:r>
      <w:r>
        <w:rPr>
          <w:rFonts w:ascii="Droid Serif" w:eastAsia="Droid Serif" w:hAnsi="Droid Serif" w:cs="Droid Serif"/>
          <w:color w:val="660000"/>
          <w:sz w:val="28"/>
          <w:szCs w:val="28"/>
        </w:rPr>
        <w:t>3-Reactivos de construcciones escritas</w:t>
      </w:r>
    </w:p>
    <w:p w:rsidR="00857EA4" w:rsidRDefault="00857EA4">
      <w:pPr>
        <w:pStyle w:val="normal0"/>
        <w:pBdr>
          <w:top w:val="nil"/>
          <w:left w:val="nil"/>
          <w:bottom w:val="nil"/>
          <w:right w:val="nil"/>
          <w:between w:val="nil"/>
        </w:pBdr>
        <w:jc w:val="both"/>
        <w:rPr>
          <w:rFonts w:ascii="Droid Serif" w:eastAsia="Droid Serif" w:hAnsi="Droid Serif" w:cs="Droid Serif"/>
          <w:color w:val="660000"/>
          <w:sz w:val="28"/>
          <w:szCs w:val="28"/>
        </w:rPr>
      </w:pPr>
    </w:p>
    <w:tbl>
      <w:tblPr>
        <w:tblStyle w:val="a1"/>
        <w:tblW w:w="11415" w:type="dxa"/>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624"/>
        <w:gridCol w:w="3086"/>
        <w:gridCol w:w="3705"/>
      </w:tblGrid>
      <w:tr w:rsidR="006403B2" w:rsidTr="00857EA4">
        <w:tc>
          <w:tcPr>
            <w:tcW w:w="4624" w:type="dxa"/>
            <w:tcBorders>
              <w:top w:val="single" w:sz="8" w:space="0" w:color="38761D"/>
              <w:left w:val="single" w:sz="8" w:space="0" w:color="38761D"/>
              <w:bottom w:val="single" w:sz="8" w:space="0" w:color="38761D"/>
              <w:right w:val="single" w:sz="8" w:space="0" w:color="38761D"/>
            </w:tcBorders>
            <w:shd w:val="clear" w:color="auto" w:fill="E69138"/>
            <w:tcMar>
              <w:top w:w="100" w:type="dxa"/>
              <w:left w:w="100" w:type="dxa"/>
              <w:bottom w:w="100" w:type="dxa"/>
              <w:right w:w="100" w:type="dxa"/>
            </w:tcMar>
          </w:tcPr>
          <w:p w:rsidR="006403B2" w:rsidRDefault="00A25C89">
            <w:pPr>
              <w:pStyle w:val="normal0"/>
              <w:widowControl w:val="0"/>
              <w:spacing w:before="0" w:line="240" w:lineRule="auto"/>
              <w:jc w:val="center"/>
              <w:rPr>
                <w:rFonts w:ascii="Droid Serif" w:eastAsia="Droid Serif" w:hAnsi="Droid Serif" w:cs="Droid Serif"/>
                <w:b/>
                <w:color w:val="F3F3F3"/>
              </w:rPr>
            </w:pPr>
            <w:r>
              <w:rPr>
                <w:rFonts w:ascii="Droid Serif" w:eastAsia="Droid Serif" w:hAnsi="Droid Serif" w:cs="Droid Serif"/>
                <w:b/>
                <w:color w:val="F3F3F3"/>
              </w:rPr>
              <w:t>Descripción</w:t>
            </w:r>
          </w:p>
        </w:tc>
        <w:tc>
          <w:tcPr>
            <w:tcW w:w="3086" w:type="dxa"/>
            <w:tcBorders>
              <w:top w:val="single" w:sz="8" w:space="0" w:color="38761D"/>
              <w:left w:val="single" w:sz="8" w:space="0" w:color="38761D"/>
              <w:bottom w:val="single" w:sz="8" w:space="0" w:color="38761D"/>
              <w:right w:val="single" w:sz="8" w:space="0" w:color="38761D"/>
            </w:tcBorders>
            <w:shd w:val="clear" w:color="auto" w:fill="E69138"/>
            <w:tcMar>
              <w:top w:w="100" w:type="dxa"/>
              <w:left w:w="100" w:type="dxa"/>
              <w:bottom w:w="100" w:type="dxa"/>
              <w:right w:w="100" w:type="dxa"/>
            </w:tcMar>
          </w:tcPr>
          <w:p w:rsidR="006403B2" w:rsidRDefault="00A25C89">
            <w:pPr>
              <w:pStyle w:val="normal0"/>
              <w:widowControl w:val="0"/>
              <w:spacing w:before="0" w:line="240" w:lineRule="auto"/>
              <w:jc w:val="center"/>
              <w:rPr>
                <w:rFonts w:ascii="Droid Serif" w:eastAsia="Droid Serif" w:hAnsi="Droid Serif" w:cs="Droid Serif"/>
                <w:b/>
                <w:color w:val="F3F3F3"/>
              </w:rPr>
            </w:pPr>
            <w:r>
              <w:rPr>
                <w:rFonts w:ascii="Droid Serif" w:eastAsia="Droid Serif" w:hAnsi="Droid Serif" w:cs="Droid Serif"/>
                <w:b/>
                <w:color w:val="F3F3F3"/>
              </w:rPr>
              <w:t>Ventajas</w:t>
            </w:r>
          </w:p>
        </w:tc>
        <w:tc>
          <w:tcPr>
            <w:tcW w:w="3705" w:type="dxa"/>
            <w:tcBorders>
              <w:top w:val="single" w:sz="8" w:space="0" w:color="38761D"/>
              <w:left w:val="single" w:sz="8" w:space="0" w:color="38761D"/>
              <w:bottom w:val="single" w:sz="8" w:space="0" w:color="38761D"/>
              <w:right w:val="single" w:sz="8" w:space="0" w:color="38761D"/>
            </w:tcBorders>
            <w:shd w:val="clear" w:color="auto" w:fill="E69138"/>
            <w:tcMar>
              <w:top w:w="100" w:type="dxa"/>
              <w:left w:w="100" w:type="dxa"/>
              <w:bottom w:w="100" w:type="dxa"/>
              <w:right w:w="100" w:type="dxa"/>
            </w:tcMar>
          </w:tcPr>
          <w:p w:rsidR="006403B2" w:rsidRDefault="00A25C89">
            <w:pPr>
              <w:pStyle w:val="normal0"/>
              <w:widowControl w:val="0"/>
              <w:spacing w:before="0" w:line="240" w:lineRule="auto"/>
              <w:jc w:val="center"/>
              <w:rPr>
                <w:rFonts w:ascii="Droid Serif" w:eastAsia="Droid Serif" w:hAnsi="Droid Serif" w:cs="Droid Serif"/>
                <w:b/>
                <w:color w:val="F3F3F3"/>
              </w:rPr>
            </w:pPr>
            <w:r>
              <w:rPr>
                <w:rFonts w:ascii="Droid Serif" w:eastAsia="Droid Serif" w:hAnsi="Droid Serif" w:cs="Droid Serif"/>
                <w:b/>
                <w:color w:val="F3F3F3"/>
              </w:rPr>
              <w:t>Desventajas</w:t>
            </w:r>
          </w:p>
        </w:tc>
      </w:tr>
      <w:tr w:rsidR="006403B2" w:rsidTr="00857EA4">
        <w:trPr>
          <w:trHeight w:val="460"/>
        </w:trPr>
        <w:tc>
          <w:tcPr>
            <w:tcW w:w="4624" w:type="dxa"/>
            <w:tcBorders>
              <w:top w:val="single" w:sz="8" w:space="0" w:color="38761D"/>
              <w:left w:val="single" w:sz="8" w:space="0" w:color="38761D"/>
              <w:bottom w:val="single" w:sz="8" w:space="0" w:color="38761D"/>
              <w:right w:val="single" w:sz="8" w:space="0" w:color="38761D"/>
            </w:tcBorders>
            <w:shd w:val="clear" w:color="auto" w:fill="E69138"/>
            <w:tcMar>
              <w:top w:w="100" w:type="dxa"/>
              <w:left w:w="100" w:type="dxa"/>
              <w:bottom w:w="100" w:type="dxa"/>
              <w:right w:w="100" w:type="dxa"/>
            </w:tcMar>
          </w:tcPr>
          <w:p w:rsidR="006403B2" w:rsidRDefault="00A25C89">
            <w:pPr>
              <w:pStyle w:val="normal0"/>
              <w:jc w:val="both"/>
              <w:rPr>
                <w:rFonts w:ascii="Droid Serif" w:eastAsia="Droid Serif" w:hAnsi="Droid Serif" w:cs="Droid Serif"/>
                <w:color w:val="F3F3F3"/>
              </w:rPr>
            </w:pPr>
            <w:r>
              <w:rPr>
                <w:rFonts w:ascii="Droid Serif" w:eastAsia="Droid Serif" w:hAnsi="Droid Serif" w:cs="Droid Serif"/>
                <w:color w:val="F3F3F3"/>
              </w:rPr>
              <w:t>La finalidad.  La prueba escrita puede emplearse, por un lado para recoger información que permita juzgar el dominio del alumno sobre ciertos conocimientos, habilidades o destrezas: diagnosticar debilidades del alumno en ciertas áreas o contenidos de la asignatura o para asignar calificaciones; por otro lado, para retroalimentar el proceso de enseñanza en cuanto a causa de las fallas o limitaciones de los alumnos, o en un plano más amplio, revisar la calidad de instrucción que se ofrece al educando y del aprendizaje obtenido.</w:t>
            </w:r>
            <w:r>
              <w:rPr>
                <w:rFonts w:ascii="Droid Serif" w:eastAsia="Droid Serif" w:hAnsi="Droid Serif" w:cs="Droid Serif"/>
                <w:color w:val="F3F3F3"/>
              </w:rPr>
              <w:br/>
            </w:r>
          </w:p>
        </w:tc>
        <w:tc>
          <w:tcPr>
            <w:tcW w:w="3086" w:type="dxa"/>
            <w:tcBorders>
              <w:top w:val="single" w:sz="8" w:space="0" w:color="38761D"/>
              <w:left w:val="single" w:sz="8" w:space="0" w:color="38761D"/>
              <w:bottom w:val="single" w:sz="8" w:space="0" w:color="38761D"/>
              <w:right w:val="single" w:sz="8" w:space="0" w:color="38761D"/>
            </w:tcBorders>
            <w:shd w:val="clear" w:color="auto" w:fill="E69138"/>
            <w:tcMar>
              <w:top w:w="100" w:type="dxa"/>
              <w:left w:w="100" w:type="dxa"/>
              <w:bottom w:w="100" w:type="dxa"/>
              <w:right w:w="100" w:type="dxa"/>
            </w:tcMar>
          </w:tcPr>
          <w:p w:rsidR="006403B2" w:rsidRDefault="00A25C89">
            <w:pPr>
              <w:pStyle w:val="normal0"/>
              <w:rPr>
                <w:rFonts w:ascii="Droid Serif" w:eastAsia="Droid Serif" w:hAnsi="Droid Serif" w:cs="Droid Serif"/>
                <w:color w:val="F3F3F3"/>
              </w:rPr>
            </w:pPr>
            <w:r>
              <w:rPr>
                <w:rFonts w:ascii="Droid Serif" w:eastAsia="Droid Serif" w:hAnsi="Droid Serif" w:cs="Droid Serif"/>
                <w:b/>
                <w:color w:val="F3F3F3"/>
              </w:rPr>
              <w:t>Fomentan la capacidad creativa</w:t>
            </w:r>
            <w:r>
              <w:rPr>
                <w:rFonts w:ascii="Droid Serif" w:eastAsia="Droid Serif" w:hAnsi="Droid Serif" w:cs="Droid Serif"/>
                <w:color w:val="F3F3F3"/>
              </w:rPr>
              <w:t>.</w:t>
            </w:r>
            <w:r>
              <w:rPr>
                <w:rFonts w:ascii="Droid Serif" w:eastAsia="Droid Serif" w:hAnsi="Droid Serif" w:cs="Droid Serif"/>
                <w:color w:val="F3F3F3"/>
              </w:rPr>
              <w:br/>
              <w:t>·         Arroja información suficiente acerca de cuánto y cómo se ha aprendido.</w:t>
            </w:r>
            <w:r>
              <w:rPr>
                <w:rFonts w:ascii="Droid Serif" w:eastAsia="Droid Serif" w:hAnsi="Droid Serif" w:cs="Droid Serif"/>
                <w:color w:val="F3F3F3"/>
              </w:rPr>
              <w:br/>
              <w:t>·         Se puede ser objetivo en la calificación si se explican claramente los aspectos que se evaluarán.</w:t>
            </w:r>
            <w:r>
              <w:rPr>
                <w:rFonts w:ascii="Droid Serif" w:eastAsia="Droid Serif" w:hAnsi="Droid Serif" w:cs="Droid Serif"/>
                <w:color w:val="F3F3F3"/>
              </w:rPr>
              <w:br/>
              <w:t>·         Preparar previamente los modelos de respuesta que se espera de los alumnos.</w:t>
            </w:r>
            <w:r>
              <w:rPr>
                <w:rFonts w:ascii="Droid Serif" w:eastAsia="Droid Serif" w:hAnsi="Droid Serif" w:cs="Droid Serif"/>
                <w:color w:val="F3F3F3"/>
              </w:rPr>
              <w:br/>
            </w:r>
          </w:p>
        </w:tc>
        <w:tc>
          <w:tcPr>
            <w:tcW w:w="3705" w:type="dxa"/>
            <w:tcBorders>
              <w:top w:val="single" w:sz="8" w:space="0" w:color="38761D"/>
              <w:left w:val="single" w:sz="8" w:space="0" w:color="38761D"/>
              <w:bottom w:val="single" w:sz="8" w:space="0" w:color="38761D"/>
              <w:right w:val="single" w:sz="8" w:space="0" w:color="38761D"/>
            </w:tcBorders>
            <w:shd w:val="clear" w:color="auto" w:fill="E69138"/>
            <w:tcMar>
              <w:top w:w="100" w:type="dxa"/>
              <w:left w:w="100" w:type="dxa"/>
              <w:bottom w:w="100" w:type="dxa"/>
              <w:right w:w="100" w:type="dxa"/>
            </w:tcMar>
          </w:tcPr>
          <w:p w:rsidR="006403B2" w:rsidRDefault="00A25C89">
            <w:pPr>
              <w:pStyle w:val="normal0"/>
              <w:rPr>
                <w:rFonts w:ascii="Droid Serif" w:eastAsia="Droid Serif" w:hAnsi="Droid Serif" w:cs="Droid Serif"/>
                <w:color w:val="F3F3F3"/>
              </w:rPr>
            </w:pPr>
            <w:r>
              <w:rPr>
                <w:rFonts w:ascii="Droid Serif" w:eastAsia="Droid Serif" w:hAnsi="Droid Serif" w:cs="Droid Serif"/>
                <w:b/>
                <w:color w:val="F3F3F3"/>
              </w:rPr>
              <w:t>Admiten una diversidad de respuestas, por lo que es importante tener un patrón base de las respuestas esperadas</w:t>
            </w:r>
            <w:r>
              <w:rPr>
                <w:rFonts w:ascii="Droid Serif" w:eastAsia="Droid Serif" w:hAnsi="Droid Serif" w:cs="Droid Serif"/>
                <w:color w:val="F3F3F3"/>
              </w:rPr>
              <w:t>.</w:t>
            </w:r>
            <w:r>
              <w:rPr>
                <w:rFonts w:ascii="Droid Serif" w:eastAsia="Droid Serif" w:hAnsi="Droid Serif" w:cs="Droid Serif"/>
                <w:color w:val="F3F3F3"/>
              </w:rPr>
              <w:br/>
              <w:t>·         Requieren de mucho tiempo para su contestación y revisión.</w:t>
            </w:r>
            <w:r>
              <w:rPr>
                <w:rFonts w:ascii="Droid Serif" w:eastAsia="Droid Serif" w:hAnsi="Droid Serif" w:cs="Droid Serif"/>
                <w:color w:val="F3F3F3"/>
              </w:rPr>
              <w:br/>
            </w:r>
            <w:r>
              <w:rPr>
                <w:rFonts w:ascii="Droid Serif" w:eastAsia="Droid Serif" w:hAnsi="Droid Serif" w:cs="Droid Serif"/>
                <w:color w:val="F3F3F3"/>
              </w:rPr>
              <w:br/>
              <w:t xml:space="preserve">-Clasificación de los exámenes de ítems de base </w:t>
            </w:r>
            <w:r>
              <w:rPr>
                <w:rFonts w:ascii="Droid Serif" w:eastAsia="Droid Serif" w:hAnsi="Droid Serif" w:cs="Droid Serif"/>
                <w:color w:val="F3F3F3"/>
                <w:sz w:val="20"/>
                <w:szCs w:val="20"/>
              </w:rPr>
              <w:t>no-estructurada</w:t>
            </w:r>
            <w:r>
              <w:rPr>
                <w:rFonts w:ascii="Droid Serif" w:eastAsia="Droid Serif" w:hAnsi="Droid Serif" w:cs="Droid Serif"/>
                <w:color w:val="F3F3F3"/>
              </w:rPr>
              <w:t>.</w:t>
            </w:r>
          </w:p>
          <w:p w:rsidR="006403B2" w:rsidRDefault="00A25C89">
            <w:pPr>
              <w:pStyle w:val="normal0"/>
              <w:rPr>
                <w:rFonts w:ascii="Droid Serif" w:eastAsia="Droid Serif" w:hAnsi="Droid Serif" w:cs="Droid Serif"/>
                <w:color w:val="F3F3F3"/>
              </w:rPr>
            </w:pPr>
            <w:r>
              <w:rPr>
                <w:rFonts w:ascii="Droid Serif" w:eastAsia="Droid Serif" w:hAnsi="Droid Serif" w:cs="Droid Serif"/>
                <w:color w:val="F3F3F3"/>
              </w:rPr>
              <w:t xml:space="preserve">-Los exámenes de ítems de base no-estructurada pueden, a su vez, clasificarse en tres tipos: </w:t>
            </w:r>
            <w:r>
              <w:rPr>
                <w:rFonts w:ascii="Droid Serif" w:eastAsia="Droid Serif" w:hAnsi="Droid Serif" w:cs="Droid Serif"/>
                <w:color w:val="F3F3F3"/>
                <w:u w:val="single"/>
              </w:rPr>
              <w:t>examen de libro abierto, examen temático y examen de ensayo</w:t>
            </w:r>
            <w:r>
              <w:rPr>
                <w:rFonts w:ascii="Droid Serif" w:eastAsia="Droid Serif" w:hAnsi="Droid Serif" w:cs="Droid Serif"/>
                <w:color w:val="F3F3F3"/>
              </w:rPr>
              <w:t>.</w:t>
            </w:r>
            <w:r>
              <w:rPr>
                <w:rFonts w:ascii="Droid Serif" w:eastAsia="Droid Serif" w:hAnsi="Droid Serif" w:cs="Droid Serif"/>
                <w:color w:val="F3F3F3"/>
              </w:rPr>
              <w:br/>
            </w:r>
          </w:p>
        </w:tc>
      </w:tr>
    </w:tbl>
    <w:p w:rsidR="006403B2" w:rsidRDefault="006403B2">
      <w:pPr>
        <w:pStyle w:val="normal0"/>
        <w:pBdr>
          <w:top w:val="nil"/>
          <w:left w:val="nil"/>
          <w:bottom w:val="nil"/>
          <w:right w:val="nil"/>
          <w:between w:val="nil"/>
        </w:pBdr>
        <w:jc w:val="both"/>
        <w:rPr>
          <w:rFonts w:ascii="Droid Serif" w:eastAsia="Droid Serif" w:hAnsi="Droid Serif" w:cs="Droid Serif"/>
          <w:color w:val="660000"/>
        </w:rPr>
      </w:pPr>
    </w:p>
    <w:p w:rsidR="00857EA4" w:rsidRDefault="00857EA4">
      <w:pPr>
        <w:pStyle w:val="normal0"/>
        <w:pBdr>
          <w:top w:val="nil"/>
          <w:left w:val="nil"/>
          <w:bottom w:val="nil"/>
          <w:right w:val="nil"/>
          <w:between w:val="nil"/>
        </w:pBdr>
        <w:jc w:val="both"/>
        <w:rPr>
          <w:rFonts w:ascii="Droid Serif" w:eastAsia="Droid Serif" w:hAnsi="Droid Serif" w:cs="Droid Serif"/>
          <w:color w:val="660000"/>
        </w:rPr>
      </w:pPr>
    </w:p>
    <w:p w:rsidR="00857EA4" w:rsidRDefault="00857EA4">
      <w:pPr>
        <w:pStyle w:val="normal0"/>
        <w:pBdr>
          <w:top w:val="nil"/>
          <w:left w:val="nil"/>
          <w:bottom w:val="nil"/>
          <w:right w:val="nil"/>
          <w:between w:val="nil"/>
        </w:pBdr>
        <w:jc w:val="both"/>
        <w:rPr>
          <w:rFonts w:ascii="Droid Serif" w:eastAsia="Droid Serif" w:hAnsi="Droid Serif" w:cs="Droid Serif"/>
          <w:color w:val="660000"/>
        </w:rPr>
      </w:pPr>
    </w:p>
    <w:p w:rsidR="006403B2" w:rsidRDefault="00A25C89">
      <w:pPr>
        <w:pStyle w:val="normal0"/>
        <w:pBdr>
          <w:top w:val="nil"/>
          <w:left w:val="nil"/>
          <w:bottom w:val="nil"/>
          <w:right w:val="nil"/>
          <w:between w:val="nil"/>
        </w:pBdr>
        <w:jc w:val="both"/>
        <w:rPr>
          <w:rFonts w:ascii="Droid Serif" w:eastAsia="Droid Serif" w:hAnsi="Droid Serif" w:cs="Droid Serif"/>
          <w:b/>
          <w:color w:val="660000"/>
          <w:sz w:val="28"/>
          <w:szCs w:val="28"/>
        </w:rPr>
      </w:pPr>
      <w:r w:rsidRPr="00857EA4">
        <w:rPr>
          <w:rFonts w:ascii="Droid Serif" w:eastAsia="Droid Serif" w:hAnsi="Droid Serif" w:cs="Droid Serif"/>
          <w:b/>
          <w:color w:val="660000"/>
          <w:sz w:val="28"/>
          <w:szCs w:val="28"/>
        </w:rPr>
        <w:t>4-Reactivos de jerarquización</w:t>
      </w:r>
    </w:p>
    <w:p w:rsidR="00857EA4" w:rsidRPr="00857EA4" w:rsidRDefault="00857EA4">
      <w:pPr>
        <w:pStyle w:val="normal0"/>
        <w:pBdr>
          <w:top w:val="nil"/>
          <w:left w:val="nil"/>
          <w:bottom w:val="nil"/>
          <w:right w:val="nil"/>
          <w:between w:val="nil"/>
        </w:pBdr>
        <w:jc w:val="both"/>
        <w:rPr>
          <w:rFonts w:ascii="Droid Serif" w:eastAsia="Droid Serif" w:hAnsi="Droid Serif" w:cs="Droid Serif"/>
          <w:b/>
          <w:color w:val="660000"/>
          <w:sz w:val="28"/>
          <w:szCs w:val="28"/>
        </w:rPr>
      </w:pPr>
    </w:p>
    <w:tbl>
      <w:tblPr>
        <w:tblStyle w:val="Sombreadomedio1-nfasis2"/>
        <w:tblW w:w="10916" w:type="dxa"/>
        <w:tblInd w:w="-885" w:type="dxa"/>
        <w:tblLayout w:type="fixed"/>
        <w:tblLook w:val="0600"/>
      </w:tblPr>
      <w:tblGrid>
        <w:gridCol w:w="5235"/>
        <w:gridCol w:w="2976"/>
        <w:gridCol w:w="2705"/>
      </w:tblGrid>
      <w:tr w:rsidR="006403B2" w:rsidTr="00176441">
        <w:trPr>
          <w:trHeight w:val="480"/>
        </w:trPr>
        <w:tc>
          <w:tcPr>
            <w:tcW w:w="5235" w:type="dxa"/>
            <w:shd w:val="clear" w:color="auto" w:fill="EACBC3" w:themeFill="text2" w:themeFillTint="33"/>
          </w:tcPr>
          <w:p w:rsidR="006403B2" w:rsidRDefault="00A25C89">
            <w:pPr>
              <w:pStyle w:val="normal0"/>
              <w:widowControl w:val="0"/>
              <w:jc w:val="center"/>
              <w:rPr>
                <w:rFonts w:ascii="Droid Serif" w:eastAsia="Droid Serif" w:hAnsi="Droid Serif" w:cs="Droid Serif"/>
                <w:b/>
                <w:color w:val="660000"/>
              </w:rPr>
            </w:pPr>
            <w:r>
              <w:rPr>
                <w:rFonts w:ascii="Droid Serif" w:eastAsia="Droid Serif" w:hAnsi="Droid Serif" w:cs="Droid Serif"/>
                <w:b/>
                <w:color w:val="660000"/>
              </w:rPr>
              <w:t>Descripción</w:t>
            </w:r>
          </w:p>
        </w:tc>
        <w:tc>
          <w:tcPr>
            <w:tcW w:w="2976" w:type="dxa"/>
            <w:shd w:val="clear" w:color="auto" w:fill="EACBC3" w:themeFill="text2" w:themeFillTint="33"/>
          </w:tcPr>
          <w:p w:rsidR="006403B2" w:rsidRDefault="00A25C89">
            <w:pPr>
              <w:pStyle w:val="normal0"/>
              <w:widowControl w:val="0"/>
              <w:jc w:val="center"/>
              <w:rPr>
                <w:rFonts w:ascii="Droid Serif" w:eastAsia="Droid Serif" w:hAnsi="Droid Serif" w:cs="Droid Serif"/>
                <w:b/>
                <w:color w:val="660000"/>
              </w:rPr>
            </w:pPr>
            <w:r>
              <w:rPr>
                <w:rFonts w:ascii="Droid Serif" w:eastAsia="Droid Serif" w:hAnsi="Droid Serif" w:cs="Droid Serif"/>
                <w:b/>
                <w:color w:val="660000"/>
              </w:rPr>
              <w:t>Ventajas</w:t>
            </w:r>
          </w:p>
        </w:tc>
        <w:tc>
          <w:tcPr>
            <w:tcW w:w="2705" w:type="dxa"/>
            <w:shd w:val="clear" w:color="auto" w:fill="EACBC3" w:themeFill="text2" w:themeFillTint="33"/>
          </w:tcPr>
          <w:p w:rsidR="006403B2" w:rsidRDefault="00A25C89">
            <w:pPr>
              <w:pStyle w:val="normal0"/>
              <w:widowControl w:val="0"/>
              <w:jc w:val="center"/>
              <w:rPr>
                <w:rFonts w:ascii="Droid Serif" w:eastAsia="Droid Serif" w:hAnsi="Droid Serif" w:cs="Droid Serif"/>
                <w:b/>
                <w:color w:val="660000"/>
              </w:rPr>
            </w:pPr>
            <w:r>
              <w:rPr>
                <w:rFonts w:ascii="Droid Serif" w:eastAsia="Droid Serif" w:hAnsi="Droid Serif" w:cs="Droid Serif"/>
                <w:b/>
                <w:color w:val="660000"/>
              </w:rPr>
              <w:t>Desventajas</w:t>
            </w:r>
          </w:p>
        </w:tc>
      </w:tr>
      <w:tr w:rsidR="006403B2" w:rsidTr="00857EA4">
        <w:tc>
          <w:tcPr>
            <w:tcW w:w="5235" w:type="dxa"/>
          </w:tcPr>
          <w:p w:rsidR="006403B2" w:rsidRDefault="00A25C89">
            <w:pPr>
              <w:pStyle w:val="normal0"/>
              <w:jc w:val="both"/>
              <w:rPr>
                <w:rFonts w:ascii="Droid Serif" w:eastAsia="Droid Serif" w:hAnsi="Droid Serif" w:cs="Droid Serif"/>
                <w:color w:val="660000"/>
              </w:rPr>
            </w:pPr>
            <w:r>
              <w:rPr>
                <w:rFonts w:ascii="Droid Serif" w:eastAsia="Droid Serif" w:hAnsi="Droid Serif" w:cs="Droid Serif"/>
                <w:color w:val="660000"/>
              </w:rPr>
              <w:t>Se solicitan al alumno que coloque ciertos datos en un orden que responda al criterio que se ofrece en la instrucción del reactivo. El reactivo puede incluir etapas, hechos, pasos de un proceso, etc. Con esta información se pide al alumno que los ordene o clasifique desde cierto punto de vista; que los estructure en un esquema; o que distinga lo que es fundamental, lo que es secundario y lo que es incidental, etc.</w:t>
            </w:r>
            <w:r>
              <w:rPr>
                <w:rFonts w:ascii="Droid Serif" w:eastAsia="Droid Serif" w:hAnsi="Droid Serif" w:cs="Droid Serif"/>
                <w:color w:val="660000"/>
              </w:rPr>
              <w:br/>
              <w:t>Con este tipo de ítems puede evaluarse la capacidad del alumno para ordenar correctamente períodos históricos, procedimientos de manufactura o procesos, párrafos sueltos correspondientes a una composición o a un relato, operaciones matemáticas requeridas para la solución de problemas, etc.</w:t>
            </w:r>
          </w:p>
        </w:tc>
        <w:tc>
          <w:tcPr>
            <w:tcW w:w="2976" w:type="dxa"/>
          </w:tcPr>
          <w:p w:rsidR="006403B2" w:rsidRDefault="00A25C89">
            <w:pPr>
              <w:pStyle w:val="normal0"/>
              <w:jc w:val="both"/>
              <w:rPr>
                <w:rFonts w:ascii="Droid Serif" w:eastAsia="Droid Serif" w:hAnsi="Droid Serif" w:cs="Droid Serif"/>
                <w:color w:val="660000"/>
              </w:rPr>
            </w:pPr>
            <w:r>
              <w:rPr>
                <w:rFonts w:ascii="Droid Serif" w:eastAsia="Droid Serif" w:hAnsi="Droid Serif" w:cs="Droid Serif"/>
                <w:color w:val="660000"/>
              </w:rPr>
              <w:t>Con poca información en la pregunta se puede obtener mucha información del alumno.</w:t>
            </w:r>
            <w:r>
              <w:rPr>
                <w:rFonts w:ascii="Droid Serif" w:eastAsia="Droid Serif" w:hAnsi="Droid Serif" w:cs="Droid Serif"/>
                <w:color w:val="660000"/>
              </w:rPr>
              <w:br/>
            </w:r>
          </w:p>
        </w:tc>
        <w:tc>
          <w:tcPr>
            <w:tcW w:w="2705" w:type="dxa"/>
          </w:tcPr>
          <w:p w:rsidR="006403B2" w:rsidRDefault="00A25C89">
            <w:pPr>
              <w:pStyle w:val="normal0"/>
              <w:jc w:val="both"/>
              <w:rPr>
                <w:rFonts w:ascii="Droid Serif" w:eastAsia="Droid Serif" w:hAnsi="Droid Serif" w:cs="Droid Serif"/>
                <w:color w:val="660000"/>
              </w:rPr>
            </w:pPr>
            <w:r>
              <w:rPr>
                <w:rFonts w:ascii="Droid Serif" w:eastAsia="Droid Serif" w:hAnsi="Droid Serif" w:cs="Droid Serif"/>
                <w:color w:val="660000"/>
              </w:rPr>
              <w:t>Tienden a evaluar niveles cognitivos de niveles inferiores.</w:t>
            </w:r>
            <w:r>
              <w:rPr>
                <w:rFonts w:ascii="Droid Serif" w:eastAsia="Droid Serif" w:hAnsi="Droid Serif" w:cs="Droid Serif"/>
                <w:color w:val="660000"/>
              </w:rPr>
              <w:br/>
            </w:r>
          </w:p>
        </w:tc>
      </w:tr>
    </w:tbl>
    <w:p w:rsidR="006403B2" w:rsidRPr="00857EA4" w:rsidRDefault="00A25C89" w:rsidP="00857EA4">
      <w:pPr>
        <w:pStyle w:val="normal0"/>
        <w:pBdr>
          <w:top w:val="nil"/>
          <w:left w:val="nil"/>
          <w:bottom w:val="nil"/>
          <w:right w:val="nil"/>
          <w:between w:val="nil"/>
        </w:pBdr>
        <w:rPr>
          <w:rFonts w:ascii="Droid Serif" w:eastAsia="Droid Serif" w:hAnsi="Droid Serif" w:cs="Droid Serif"/>
          <w:b/>
          <w:color w:val="660000"/>
          <w:sz w:val="28"/>
          <w:szCs w:val="28"/>
        </w:rPr>
      </w:pPr>
      <w:r>
        <w:rPr>
          <w:rFonts w:ascii="Droid Serif" w:eastAsia="Droid Serif" w:hAnsi="Droid Serif" w:cs="Droid Serif"/>
          <w:color w:val="660000"/>
        </w:rPr>
        <w:br/>
      </w:r>
      <w:r w:rsidRPr="00857EA4">
        <w:rPr>
          <w:rFonts w:ascii="Droid Serif" w:eastAsia="Droid Serif" w:hAnsi="Droid Serif" w:cs="Droid Serif"/>
          <w:b/>
          <w:color w:val="660000"/>
          <w:sz w:val="28"/>
          <w:szCs w:val="28"/>
        </w:rPr>
        <w:t xml:space="preserve">     5-Reactivos de identificación o ubicación de conocimientos</w:t>
      </w:r>
      <w:r w:rsidRPr="00857EA4">
        <w:rPr>
          <w:rFonts w:ascii="Droid Serif" w:eastAsia="Droid Serif" w:hAnsi="Droid Serif" w:cs="Droid Serif"/>
          <w:b/>
          <w:color w:val="660000"/>
          <w:sz w:val="28"/>
          <w:szCs w:val="28"/>
        </w:rPr>
        <w:br/>
      </w:r>
    </w:p>
    <w:tbl>
      <w:tblPr>
        <w:tblStyle w:val="Cuadrculamedia1-nfasis3"/>
        <w:tblW w:w="11535" w:type="dxa"/>
        <w:tblInd w:w="-1080" w:type="dxa"/>
        <w:tblLayout w:type="fixed"/>
        <w:tblLook w:val="0600"/>
      </w:tblPr>
      <w:tblGrid>
        <w:gridCol w:w="5670"/>
        <w:gridCol w:w="2970"/>
        <w:gridCol w:w="2895"/>
      </w:tblGrid>
      <w:tr w:rsidR="006403B2" w:rsidTr="00272826">
        <w:tc>
          <w:tcPr>
            <w:tcW w:w="5670" w:type="dxa"/>
            <w:shd w:val="clear" w:color="auto" w:fill="912122" w:themeFill="accent3" w:themeFillShade="BF"/>
          </w:tcPr>
          <w:p w:rsidR="006403B2" w:rsidRPr="00272826" w:rsidRDefault="00A25C89">
            <w:pPr>
              <w:pStyle w:val="normal0"/>
              <w:widowControl w:val="0"/>
              <w:jc w:val="center"/>
              <w:rPr>
                <w:rFonts w:ascii="Droid Serif" w:eastAsia="Droid Serif" w:hAnsi="Droid Serif" w:cs="Droid Serif"/>
                <w:b/>
                <w:color w:val="FFFFFF" w:themeColor="background1"/>
              </w:rPr>
            </w:pPr>
            <w:r w:rsidRPr="00272826">
              <w:rPr>
                <w:rFonts w:ascii="Droid Serif" w:eastAsia="Droid Serif" w:hAnsi="Droid Serif" w:cs="Droid Serif"/>
                <w:b/>
                <w:color w:val="FFFFFF" w:themeColor="background1"/>
              </w:rPr>
              <w:t>Descripción</w:t>
            </w:r>
          </w:p>
        </w:tc>
        <w:tc>
          <w:tcPr>
            <w:tcW w:w="2970" w:type="dxa"/>
            <w:shd w:val="clear" w:color="auto" w:fill="912122" w:themeFill="accent3" w:themeFillShade="BF"/>
          </w:tcPr>
          <w:p w:rsidR="006403B2" w:rsidRPr="00272826" w:rsidRDefault="00A25C89">
            <w:pPr>
              <w:pStyle w:val="normal0"/>
              <w:widowControl w:val="0"/>
              <w:jc w:val="center"/>
              <w:rPr>
                <w:rFonts w:ascii="Droid Serif" w:eastAsia="Droid Serif" w:hAnsi="Droid Serif" w:cs="Droid Serif"/>
                <w:b/>
                <w:color w:val="FFFFFF" w:themeColor="background1"/>
              </w:rPr>
            </w:pPr>
            <w:r w:rsidRPr="00272826">
              <w:rPr>
                <w:rFonts w:ascii="Droid Serif" w:eastAsia="Droid Serif" w:hAnsi="Droid Serif" w:cs="Droid Serif"/>
                <w:b/>
                <w:color w:val="FFFFFF" w:themeColor="background1"/>
              </w:rPr>
              <w:t>Ventajas</w:t>
            </w:r>
          </w:p>
        </w:tc>
        <w:tc>
          <w:tcPr>
            <w:tcW w:w="2895" w:type="dxa"/>
            <w:shd w:val="clear" w:color="auto" w:fill="912122" w:themeFill="accent3" w:themeFillShade="BF"/>
          </w:tcPr>
          <w:p w:rsidR="006403B2" w:rsidRPr="00272826" w:rsidRDefault="00A25C89">
            <w:pPr>
              <w:pStyle w:val="normal0"/>
              <w:widowControl w:val="0"/>
              <w:jc w:val="center"/>
              <w:rPr>
                <w:rFonts w:ascii="Droid Serif" w:eastAsia="Droid Serif" w:hAnsi="Droid Serif" w:cs="Droid Serif"/>
                <w:b/>
                <w:color w:val="FFFFFF" w:themeColor="background1"/>
              </w:rPr>
            </w:pPr>
            <w:r w:rsidRPr="00272826">
              <w:rPr>
                <w:rFonts w:ascii="Droid Serif" w:eastAsia="Droid Serif" w:hAnsi="Droid Serif" w:cs="Droid Serif"/>
                <w:b/>
                <w:color w:val="FFFFFF" w:themeColor="background1"/>
              </w:rPr>
              <w:t>Desventajas</w:t>
            </w:r>
          </w:p>
        </w:tc>
      </w:tr>
      <w:tr w:rsidR="006403B2" w:rsidTr="00272826">
        <w:tc>
          <w:tcPr>
            <w:tcW w:w="5670" w:type="dxa"/>
          </w:tcPr>
          <w:p w:rsidR="006403B2" w:rsidRDefault="00A25C89">
            <w:pPr>
              <w:pStyle w:val="normal0"/>
              <w:widowControl w:val="0"/>
              <w:rPr>
                <w:rFonts w:ascii="Droid Serif" w:eastAsia="Droid Serif" w:hAnsi="Droid Serif" w:cs="Droid Serif"/>
                <w:color w:val="660000"/>
              </w:rPr>
            </w:pPr>
            <w:r>
              <w:rPr>
                <w:rFonts w:ascii="Droid Serif" w:eastAsia="Droid Serif" w:hAnsi="Droid Serif" w:cs="Droid Serif"/>
                <w:color w:val="660000"/>
              </w:rPr>
              <w:t>Consisten en presentar un esquema gráfico del conocimiento que se quiere evaluar., a cada parte que el alumno debe identificar se le da un número o una letra; la columna de las respuestas contiene los mismos números o letras que aparecen en el esquema gráfico, el alumno debe nombrar la parte del esquema pertinente utilizando esa columna.</w:t>
            </w:r>
          </w:p>
          <w:p w:rsidR="006403B2" w:rsidRDefault="00A25C89">
            <w:pPr>
              <w:pStyle w:val="normal0"/>
              <w:widowControl w:val="0"/>
              <w:rPr>
                <w:rFonts w:ascii="Droid Serif" w:eastAsia="Droid Serif" w:hAnsi="Droid Serif" w:cs="Droid Serif"/>
                <w:color w:val="660000"/>
              </w:rPr>
            </w:pPr>
            <w:r>
              <w:rPr>
                <w:rFonts w:ascii="Droid Serif" w:eastAsia="Droid Serif" w:hAnsi="Droid Serif" w:cs="Droid Serif"/>
                <w:color w:val="660000"/>
              </w:rPr>
              <w:t>Este tipo de reactivos se presta para asignaturas descriptivas y para evaluar la capacidad de identificar los elementos de una figura, estructura, etc.</w:t>
            </w:r>
          </w:p>
          <w:p w:rsidR="006403B2" w:rsidRDefault="006403B2">
            <w:pPr>
              <w:pStyle w:val="normal0"/>
              <w:widowControl w:val="0"/>
              <w:rPr>
                <w:rFonts w:ascii="Droid Serif" w:eastAsia="Droid Serif" w:hAnsi="Droid Serif" w:cs="Droid Serif"/>
                <w:color w:val="660000"/>
              </w:rPr>
            </w:pPr>
          </w:p>
          <w:p w:rsidR="006403B2" w:rsidRDefault="006403B2">
            <w:pPr>
              <w:pStyle w:val="normal0"/>
              <w:widowControl w:val="0"/>
              <w:pBdr>
                <w:top w:val="nil"/>
                <w:left w:val="nil"/>
                <w:bottom w:val="nil"/>
                <w:right w:val="nil"/>
                <w:between w:val="nil"/>
              </w:pBdr>
              <w:rPr>
                <w:rFonts w:ascii="Droid Serif" w:eastAsia="Droid Serif" w:hAnsi="Droid Serif" w:cs="Droid Serif"/>
                <w:color w:val="660000"/>
              </w:rPr>
            </w:pPr>
          </w:p>
        </w:tc>
        <w:tc>
          <w:tcPr>
            <w:tcW w:w="2970" w:type="dxa"/>
          </w:tcPr>
          <w:p w:rsidR="006403B2" w:rsidRDefault="00857EA4">
            <w:pPr>
              <w:pStyle w:val="normal0"/>
              <w:widowControl w:val="0"/>
              <w:pBdr>
                <w:top w:val="nil"/>
                <w:left w:val="nil"/>
                <w:bottom w:val="nil"/>
                <w:right w:val="nil"/>
                <w:between w:val="nil"/>
              </w:pBdr>
              <w:rPr>
                <w:rFonts w:ascii="Droid Serif" w:eastAsia="Droid Serif" w:hAnsi="Droid Serif" w:cs="Droid Serif"/>
                <w:color w:val="660000"/>
              </w:rPr>
            </w:pPr>
            <w:r>
              <w:rPr>
                <w:rFonts w:ascii="Droid Serif" w:eastAsia="Droid Serif" w:hAnsi="Droid Serif" w:cs="Droid Serif"/>
                <w:noProof/>
                <w:color w:val="660000"/>
              </w:rPr>
              <w:drawing>
                <wp:anchor distT="0" distB="0" distL="114300" distR="114300" simplePos="0" relativeHeight="251659264" behindDoc="0" locked="0" layoutInCell="1" allowOverlap="1">
                  <wp:simplePos x="0" y="0"/>
                  <wp:positionH relativeFrom="column">
                    <wp:posOffset>514351</wp:posOffset>
                  </wp:positionH>
                  <wp:positionV relativeFrom="paragraph">
                    <wp:posOffset>1264920</wp:posOffset>
                  </wp:positionV>
                  <wp:extent cx="2667000" cy="1914525"/>
                  <wp:effectExtent l="57150" t="19050" r="323850" b="257175"/>
                  <wp:wrapNone/>
                  <wp:docPr id="9" name="Imagen 7" descr="Resultado de imagen para reactivos de evalu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reactivos de evaluacion"/>
                          <pic:cNvPicPr>
                            <a:picLocks noChangeAspect="1" noChangeArrowheads="1"/>
                          </pic:cNvPicPr>
                        </pic:nvPicPr>
                        <pic:blipFill>
                          <a:blip r:embed="rId12" cstate="print"/>
                          <a:srcRect/>
                          <a:stretch>
                            <a:fillRect/>
                          </a:stretch>
                        </pic:blipFill>
                        <pic:spPr bwMode="auto">
                          <a:xfrm>
                            <a:off x="0" y="0"/>
                            <a:ext cx="2667000" cy="1914525"/>
                          </a:xfrm>
                          <a:prstGeom prst="rect">
                            <a:avLst/>
                          </a:prstGeom>
                          <a:noFill/>
                          <a:ln w="9525">
                            <a:noFill/>
                            <a:miter lim="800000"/>
                            <a:headEnd/>
                            <a:tailEnd/>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pic:spPr>
                      </pic:pic>
                    </a:graphicData>
                  </a:graphic>
                </wp:anchor>
              </w:drawing>
            </w:r>
            <w:r w:rsidR="00A25C89">
              <w:rPr>
                <w:rFonts w:ascii="Droid Serif" w:eastAsia="Droid Serif" w:hAnsi="Droid Serif" w:cs="Droid Serif"/>
                <w:color w:val="660000"/>
              </w:rPr>
              <w:t>Objetividad en su corrección.</w:t>
            </w:r>
            <w:r w:rsidR="00A25C89">
              <w:rPr>
                <w:rFonts w:ascii="Droid Serif" w:eastAsia="Droid Serif" w:hAnsi="Droid Serif" w:cs="Droid Serif"/>
                <w:color w:val="660000"/>
              </w:rPr>
              <w:br/>
              <w:t>·          Mide una cantidad importante de contenidos de acuerdo con una imagen.</w:t>
            </w:r>
            <w:r>
              <w:rPr>
                <w:noProof/>
              </w:rPr>
              <w:t xml:space="preserve"> </w:t>
            </w:r>
          </w:p>
        </w:tc>
        <w:tc>
          <w:tcPr>
            <w:tcW w:w="2895" w:type="dxa"/>
          </w:tcPr>
          <w:p w:rsidR="006403B2" w:rsidRDefault="00A25C89" w:rsidP="00857EA4">
            <w:pPr>
              <w:pStyle w:val="normal0"/>
              <w:widowControl w:val="0"/>
              <w:pBdr>
                <w:top w:val="nil"/>
                <w:left w:val="nil"/>
                <w:bottom w:val="nil"/>
                <w:right w:val="nil"/>
                <w:between w:val="nil"/>
              </w:pBdr>
              <w:rPr>
                <w:rFonts w:ascii="Droid Serif" w:eastAsia="Droid Serif" w:hAnsi="Droid Serif" w:cs="Droid Serif"/>
                <w:color w:val="660000"/>
              </w:rPr>
            </w:pPr>
            <w:r>
              <w:rPr>
                <w:rFonts w:ascii="Droid Serif" w:eastAsia="Droid Serif" w:hAnsi="Droid Serif" w:cs="Droid Serif"/>
                <w:color w:val="660000"/>
              </w:rPr>
              <w:t>No evalúa procesos complejos de pensamiento.</w:t>
            </w:r>
          </w:p>
        </w:tc>
      </w:tr>
    </w:tbl>
    <w:p w:rsidR="00857EA4" w:rsidRDefault="00A25C89">
      <w:pPr>
        <w:pStyle w:val="normal0"/>
        <w:pBdr>
          <w:top w:val="nil"/>
          <w:left w:val="nil"/>
          <w:bottom w:val="nil"/>
          <w:right w:val="nil"/>
          <w:between w:val="nil"/>
        </w:pBdr>
        <w:jc w:val="both"/>
        <w:rPr>
          <w:rFonts w:ascii="Droid Serif" w:eastAsia="Droid Serif" w:hAnsi="Droid Serif" w:cs="Droid Serif"/>
          <w:color w:val="660000"/>
        </w:rPr>
      </w:pPr>
      <w:r>
        <w:rPr>
          <w:rFonts w:ascii="Droid Serif" w:eastAsia="Droid Serif" w:hAnsi="Droid Serif" w:cs="Droid Serif"/>
          <w:color w:val="660000"/>
        </w:rPr>
        <w:t xml:space="preserve">   </w:t>
      </w:r>
    </w:p>
    <w:p w:rsidR="00857EA4" w:rsidRDefault="00857EA4">
      <w:pPr>
        <w:pStyle w:val="normal0"/>
        <w:pBdr>
          <w:top w:val="nil"/>
          <w:left w:val="nil"/>
          <w:bottom w:val="nil"/>
          <w:right w:val="nil"/>
          <w:between w:val="nil"/>
        </w:pBdr>
        <w:jc w:val="both"/>
        <w:rPr>
          <w:rFonts w:ascii="Droid Serif" w:eastAsia="Droid Serif" w:hAnsi="Droid Serif" w:cs="Droid Serif"/>
          <w:color w:val="660000"/>
        </w:rPr>
      </w:pPr>
    </w:p>
    <w:p w:rsidR="00857EA4" w:rsidRDefault="00857EA4">
      <w:pPr>
        <w:pStyle w:val="normal0"/>
        <w:pBdr>
          <w:top w:val="nil"/>
          <w:left w:val="nil"/>
          <w:bottom w:val="nil"/>
          <w:right w:val="nil"/>
          <w:between w:val="nil"/>
        </w:pBdr>
        <w:jc w:val="both"/>
        <w:rPr>
          <w:rFonts w:ascii="Droid Serif" w:eastAsia="Droid Serif" w:hAnsi="Droid Serif" w:cs="Droid Serif"/>
          <w:color w:val="660000"/>
        </w:rPr>
      </w:pPr>
    </w:p>
    <w:p w:rsidR="00857EA4" w:rsidRDefault="00857EA4">
      <w:pPr>
        <w:pStyle w:val="normal0"/>
        <w:pBdr>
          <w:top w:val="nil"/>
          <w:left w:val="nil"/>
          <w:bottom w:val="nil"/>
          <w:right w:val="nil"/>
          <w:between w:val="nil"/>
        </w:pBdr>
        <w:jc w:val="both"/>
        <w:rPr>
          <w:rFonts w:ascii="Droid Serif" w:eastAsia="Droid Serif" w:hAnsi="Droid Serif" w:cs="Droid Serif"/>
          <w:color w:val="660000"/>
        </w:rPr>
      </w:pPr>
    </w:p>
    <w:p w:rsidR="00857EA4" w:rsidRDefault="00857EA4">
      <w:pPr>
        <w:pStyle w:val="normal0"/>
        <w:pBdr>
          <w:top w:val="nil"/>
          <w:left w:val="nil"/>
          <w:bottom w:val="nil"/>
          <w:right w:val="nil"/>
          <w:between w:val="nil"/>
        </w:pBdr>
        <w:jc w:val="both"/>
        <w:rPr>
          <w:rFonts w:ascii="Droid Serif" w:eastAsia="Droid Serif" w:hAnsi="Droid Serif" w:cs="Droid Serif"/>
          <w:color w:val="660000"/>
        </w:rPr>
      </w:pPr>
    </w:p>
    <w:p w:rsidR="008C72FA" w:rsidRDefault="008C72FA">
      <w:pPr>
        <w:pStyle w:val="normal0"/>
        <w:pBdr>
          <w:top w:val="nil"/>
          <w:left w:val="nil"/>
          <w:bottom w:val="nil"/>
          <w:right w:val="nil"/>
          <w:between w:val="nil"/>
        </w:pBdr>
        <w:jc w:val="both"/>
        <w:rPr>
          <w:rFonts w:ascii="Droid Serif" w:eastAsia="Droid Serif" w:hAnsi="Droid Serif" w:cs="Droid Serif"/>
          <w:color w:val="660000"/>
        </w:rPr>
      </w:pPr>
    </w:p>
    <w:p w:rsidR="006403B2" w:rsidRPr="000F142C" w:rsidRDefault="00A25C89">
      <w:pPr>
        <w:pStyle w:val="normal0"/>
        <w:pBdr>
          <w:top w:val="nil"/>
          <w:left w:val="nil"/>
          <w:bottom w:val="nil"/>
          <w:right w:val="nil"/>
          <w:between w:val="nil"/>
        </w:pBdr>
        <w:jc w:val="both"/>
        <w:rPr>
          <w:rFonts w:ascii="Droid Serif" w:eastAsia="Droid Serif" w:hAnsi="Droid Serif" w:cs="Droid Serif"/>
          <w:b/>
          <w:color w:val="660000"/>
          <w:sz w:val="28"/>
          <w:szCs w:val="28"/>
        </w:rPr>
      </w:pPr>
      <w:r w:rsidRPr="000F142C">
        <w:rPr>
          <w:rFonts w:ascii="Droid Serif" w:eastAsia="Droid Serif" w:hAnsi="Droid Serif" w:cs="Droid Serif"/>
          <w:b/>
          <w:color w:val="660000"/>
          <w:sz w:val="28"/>
          <w:szCs w:val="28"/>
        </w:rPr>
        <w:lastRenderedPageBreak/>
        <w:t xml:space="preserve">  6- Reactivos de relación o correspondencia</w:t>
      </w:r>
    </w:p>
    <w:tbl>
      <w:tblPr>
        <w:tblStyle w:val="Cuadrculamedia3-nfasis6"/>
        <w:tblW w:w="11280" w:type="dxa"/>
        <w:tblInd w:w="-953" w:type="dxa"/>
        <w:tblBorders>
          <w:top w:val="single" w:sz="8" w:space="0" w:color="BF654C" w:themeColor="text2" w:themeTint="99"/>
          <w:left w:val="single" w:sz="8" w:space="0" w:color="BF654C" w:themeColor="text2" w:themeTint="99"/>
          <w:bottom w:val="single" w:sz="8" w:space="0" w:color="BF654C" w:themeColor="text2" w:themeTint="99"/>
          <w:right w:val="single" w:sz="8" w:space="0" w:color="BF654C" w:themeColor="text2" w:themeTint="99"/>
          <w:insideH w:val="single" w:sz="8" w:space="0" w:color="BF654C" w:themeColor="text2" w:themeTint="99"/>
          <w:insideV w:val="single" w:sz="8" w:space="0" w:color="BF654C" w:themeColor="text2" w:themeTint="99"/>
        </w:tblBorders>
        <w:tblLayout w:type="fixed"/>
        <w:tblLook w:val="0600"/>
      </w:tblPr>
      <w:tblGrid>
        <w:gridCol w:w="4050"/>
        <w:gridCol w:w="2955"/>
        <w:gridCol w:w="4275"/>
      </w:tblGrid>
      <w:tr w:rsidR="006403B2" w:rsidTr="00272826">
        <w:tc>
          <w:tcPr>
            <w:tcW w:w="4050" w:type="dxa"/>
          </w:tcPr>
          <w:p w:rsidR="006403B2" w:rsidRDefault="00A25C89">
            <w:pPr>
              <w:pStyle w:val="normal0"/>
              <w:widowControl w:val="0"/>
              <w:jc w:val="center"/>
              <w:rPr>
                <w:rFonts w:ascii="Droid Serif" w:eastAsia="Droid Serif" w:hAnsi="Droid Serif" w:cs="Droid Serif"/>
                <w:b/>
                <w:color w:val="660000"/>
              </w:rPr>
            </w:pPr>
            <w:r>
              <w:rPr>
                <w:rFonts w:ascii="Droid Serif" w:eastAsia="Droid Serif" w:hAnsi="Droid Serif" w:cs="Droid Serif"/>
                <w:b/>
                <w:color w:val="660000"/>
              </w:rPr>
              <w:t>Descripción</w:t>
            </w:r>
          </w:p>
        </w:tc>
        <w:tc>
          <w:tcPr>
            <w:tcW w:w="2955" w:type="dxa"/>
          </w:tcPr>
          <w:p w:rsidR="006403B2" w:rsidRDefault="00A25C89">
            <w:pPr>
              <w:pStyle w:val="normal0"/>
              <w:widowControl w:val="0"/>
              <w:jc w:val="center"/>
              <w:rPr>
                <w:rFonts w:ascii="Droid Serif" w:eastAsia="Droid Serif" w:hAnsi="Droid Serif" w:cs="Droid Serif"/>
                <w:b/>
                <w:color w:val="660000"/>
              </w:rPr>
            </w:pPr>
            <w:r>
              <w:rPr>
                <w:rFonts w:ascii="Droid Serif" w:eastAsia="Droid Serif" w:hAnsi="Droid Serif" w:cs="Droid Serif"/>
                <w:b/>
                <w:color w:val="660000"/>
              </w:rPr>
              <w:t>Ventajas</w:t>
            </w:r>
          </w:p>
        </w:tc>
        <w:tc>
          <w:tcPr>
            <w:tcW w:w="4275" w:type="dxa"/>
          </w:tcPr>
          <w:p w:rsidR="006403B2" w:rsidRDefault="00A25C89">
            <w:pPr>
              <w:pStyle w:val="normal0"/>
              <w:widowControl w:val="0"/>
              <w:jc w:val="center"/>
              <w:rPr>
                <w:rFonts w:ascii="Droid Serif" w:eastAsia="Droid Serif" w:hAnsi="Droid Serif" w:cs="Droid Serif"/>
                <w:b/>
                <w:color w:val="660000"/>
              </w:rPr>
            </w:pPr>
            <w:r>
              <w:rPr>
                <w:rFonts w:ascii="Droid Serif" w:eastAsia="Droid Serif" w:hAnsi="Droid Serif" w:cs="Droid Serif"/>
                <w:b/>
                <w:color w:val="660000"/>
              </w:rPr>
              <w:t>Desventajas</w:t>
            </w:r>
          </w:p>
        </w:tc>
      </w:tr>
      <w:tr w:rsidR="006403B2" w:rsidTr="00272826">
        <w:tc>
          <w:tcPr>
            <w:tcW w:w="4050" w:type="dxa"/>
          </w:tcPr>
          <w:p w:rsidR="006403B2" w:rsidRDefault="00A25C89">
            <w:pPr>
              <w:pStyle w:val="normal0"/>
              <w:widowControl w:val="0"/>
              <w:pBdr>
                <w:top w:val="nil"/>
                <w:left w:val="nil"/>
                <w:bottom w:val="nil"/>
                <w:right w:val="nil"/>
                <w:between w:val="nil"/>
              </w:pBdr>
              <w:rPr>
                <w:rFonts w:ascii="Droid Serif" w:eastAsia="Droid Serif" w:hAnsi="Droid Serif" w:cs="Droid Serif"/>
                <w:color w:val="660000"/>
              </w:rPr>
            </w:pPr>
            <w:r>
              <w:rPr>
                <w:rFonts w:ascii="Droid Serif" w:eastAsia="Droid Serif" w:hAnsi="Droid Serif" w:cs="Droid Serif"/>
                <w:color w:val="660000"/>
              </w:rPr>
              <w:t>Consisten en la presentación de dos o más columnas de palabras, símbolos, números, frases u oraciones, las que el alumno deberá asociar o relacionar de algún modo, en función de la base que se haya establecido en las instrucciones del reactivo.</w:t>
            </w:r>
            <w:r>
              <w:rPr>
                <w:rFonts w:ascii="Droid Serif" w:eastAsia="Droid Serif" w:hAnsi="Droid Serif" w:cs="Droid Serif"/>
                <w:color w:val="660000"/>
              </w:rPr>
              <w:br/>
              <w:t>A la primera columna se le denomina premisa y a la segunda, respuesta. La segunda columna contiene la respuesta, propiamente dicha, y los "distractores".</w:t>
            </w:r>
            <w:r>
              <w:rPr>
                <w:rFonts w:ascii="Droid Serif" w:eastAsia="Droid Serif" w:hAnsi="Droid Serif" w:cs="Droid Serif"/>
                <w:color w:val="660000"/>
              </w:rPr>
              <w:br/>
              <w:t>Con este tipo de ítems se evalúa la capacidad de relacionar contenidos, acontecimientos y fechas; personas y lugares; términos y sus definiciones; principios, leyes, reglas y ejemplos; etc. Se usa cuando el objetivo es medir, por ejemplo en el procesos de asociación.</w:t>
            </w:r>
            <w:r>
              <w:rPr>
                <w:rFonts w:ascii="Droid Serif" w:eastAsia="Droid Serif" w:hAnsi="Droid Serif" w:cs="Droid Serif"/>
                <w:color w:val="660000"/>
              </w:rPr>
              <w:br/>
            </w:r>
          </w:p>
        </w:tc>
        <w:tc>
          <w:tcPr>
            <w:tcW w:w="2955" w:type="dxa"/>
          </w:tcPr>
          <w:p w:rsidR="006403B2" w:rsidRDefault="00A25C89">
            <w:pPr>
              <w:pStyle w:val="normal0"/>
              <w:numPr>
                <w:ilvl w:val="0"/>
                <w:numId w:val="1"/>
              </w:numPr>
              <w:rPr>
                <w:rFonts w:ascii="Droid Serif" w:eastAsia="Droid Serif" w:hAnsi="Droid Serif" w:cs="Droid Serif"/>
                <w:color w:val="660000"/>
              </w:rPr>
            </w:pPr>
            <w:r>
              <w:rPr>
                <w:rFonts w:ascii="Droid Serif" w:eastAsia="Droid Serif" w:hAnsi="Droid Serif" w:cs="Droid Serif"/>
                <w:color w:val="660000"/>
              </w:rPr>
              <w:t>Se califica con rapidez una gran cantidad de información.</w:t>
            </w:r>
          </w:p>
          <w:p w:rsidR="006403B2" w:rsidRDefault="002134A5">
            <w:pPr>
              <w:pStyle w:val="normal0"/>
              <w:numPr>
                <w:ilvl w:val="0"/>
                <w:numId w:val="1"/>
              </w:numPr>
              <w:rPr>
                <w:rFonts w:ascii="Droid Serif" w:eastAsia="Droid Serif" w:hAnsi="Droid Serif" w:cs="Droid Serif"/>
                <w:color w:val="660000"/>
              </w:rPr>
            </w:pPr>
            <w:r>
              <w:rPr>
                <w:rFonts w:ascii="Droid Serif" w:eastAsia="Droid Serif" w:hAnsi="Droid Serif" w:cs="Droid Serif"/>
                <w:noProof/>
                <w:color w:val="660000"/>
              </w:rPr>
              <w:drawing>
                <wp:anchor distT="0" distB="0" distL="114300" distR="114300" simplePos="0" relativeHeight="251660288" behindDoc="0" locked="0" layoutInCell="1" allowOverlap="1">
                  <wp:simplePos x="0" y="0"/>
                  <wp:positionH relativeFrom="column">
                    <wp:posOffset>433705</wp:posOffset>
                  </wp:positionH>
                  <wp:positionV relativeFrom="paragraph">
                    <wp:posOffset>1964055</wp:posOffset>
                  </wp:positionV>
                  <wp:extent cx="2724150" cy="2476500"/>
                  <wp:effectExtent l="19050" t="0" r="0" b="0"/>
                  <wp:wrapNone/>
                  <wp:docPr id="10" name="Imagen 10" descr="Resultado de imagen para reactivos de evalu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reactivos de evaluacion"/>
                          <pic:cNvPicPr>
                            <a:picLocks noChangeAspect="1" noChangeArrowheads="1"/>
                          </pic:cNvPicPr>
                        </pic:nvPicPr>
                        <pic:blipFill>
                          <a:blip r:embed="rId13" cstate="print"/>
                          <a:srcRect l="2888"/>
                          <a:stretch>
                            <a:fillRect/>
                          </a:stretch>
                        </pic:blipFill>
                        <pic:spPr bwMode="auto">
                          <a:xfrm>
                            <a:off x="0" y="0"/>
                            <a:ext cx="2724150" cy="2476500"/>
                          </a:xfrm>
                          <a:prstGeom prst="rect">
                            <a:avLst/>
                          </a:prstGeom>
                          <a:noFill/>
                          <a:ln w="9525">
                            <a:noFill/>
                            <a:miter lim="800000"/>
                            <a:headEnd/>
                            <a:tailEnd/>
                          </a:ln>
                        </pic:spPr>
                      </pic:pic>
                    </a:graphicData>
                  </a:graphic>
                </wp:anchor>
              </w:drawing>
            </w:r>
            <w:r w:rsidR="00A25C89">
              <w:rPr>
                <w:rFonts w:ascii="Droid Serif" w:eastAsia="Droid Serif" w:hAnsi="Droid Serif" w:cs="Droid Serif"/>
                <w:color w:val="660000"/>
              </w:rPr>
              <w:t>Son fáciles de elaborar.</w:t>
            </w:r>
            <w:r w:rsidR="00A25C89">
              <w:rPr>
                <w:rFonts w:ascii="Droid Serif" w:eastAsia="Droid Serif" w:hAnsi="Droid Serif" w:cs="Droid Serif"/>
                <w:color w:val="660000"/>
              </w:rPr>
              <w:br/>
            </w:r>
          </w:p>
        </w:tc>
        <w:tc>
          <w:tcPr>
            <w:tcW w:w="4275" w:type="dxa"/>
          </w:tcPr>
          <w:p w:rsidR="006403B2" w:rsidRDefault="00A25C89">
            <w:pPr>
              <w:pStyle w:val="normal0"/>
              <w:widowControl w:val="0"/>
              <w:numPr>
                <w:ilvl w:val="0"/>
                <w:numId w:val="2"/>
              </w:numPr>
              <w:pBdr>
                <w:top w:val="nil"/>
                <w:left w:val="nil"/>
                <w:bottom w:val="nil"/>
                <w:right w:val="nil"/>
                <w:between w:val="nil"/>
              </w:pBdr>
              <w:rPr>
                <w:rFonts w:ascii="Droid Serif" w:eastAsia="Droid Serif" w:hAnsi="Droid Serif" w:cs="Droid Serif"/>
                <w:color w:val="660000"/>
              </w:rPr>
            </w:pPr>
            <w:r>
              <w:rPr>
                <w:rFonts w:ascii="Droid Serif" w:eastAsia="Droid Serif" w:hAnsi="Droid Serif" w:cs="Droid Serif"/>
                <w:color w:val="660000"/>
              </w:rPr>
              <w:t>No son adecuados para medir resultados complejos de aprendizaje.</w:t>
            </w:r>
          </w:p>
          <w:p w:rsidR="006403B2" w:rsidRDefault="00A25C89">
            <w:pPr>
              <w:pStyle w:val="normal0"/>
              <w:widowControl w:val="0"/>
              <w:numPr>
                <w:ilvl w:val="0"/>
                <w:numId w:val="2"/>
              </w:numPr>
              <w:pBdr>
                <w:top w:val="nil"/>
                <w:left w:val="nil"/>
                <w:bottom w:val="nil"/>
                <w:right w:val="nil"/>
                <w:between w:val="nil"/>
              </w:pBdr>
              <w:rPr>
                <w:rFonts w:ascii="Droid Serif" w:eastAsia="Droid Serif" w:hAnsi="Droid Serif" w:cs="Droid Serif"/>
                <w:color w:val="660000"/>
              </w:rPr>
            </w:pPr>
            <w:r>
              <w:rPr>
                <w:rFonts w:ascii="Droid Serif" w:eastAsia="Droid Serif" w:hAnsi="Droid Serif" w:cs="Droid Serif"/>
                <w:color w:val="660000"/>
              </w:rPr>
              <w:t>Debe ponerse especial cuidado en que los distractores posean la misma dificultad y en la elaboración de los reactivos para que no resulten muy evidentes o fáciles.</w:t>
            </w:r>
            <w:r>
              <w:rPr>
                <w:rFonts w:ascii="Droid Serif" w:eastAsia="Droid Serif" w:hAnsi="Droid Serif" w:cs="Droid Serif"/>
                <w:color w:val="660000"/>
              </w:rPr>
              <w:br/>
              <w:t>Se deslizan diversas claves e indicios que pueden favorecer la elección de la respuesta.</w:t>
            </w:r>
            <w:r>
              <w:rPr>
                <w:rFonts w:ascii="Droid Serif" w:eastAsia="Droid Serif" w:hAnsi="Droid Serif" w:cs="Droid Serif"/>
                <w:color w:val="660000"/>
              </w:rPr>
              <w:br/>
            </w:r>
          </w:p>
        </w:tc>
      </w:tr>
    </w:tbl>
    <w:p w:rsidR="002134A5" w:rsidRDefault="00A25C89">
      <w:pPr>
        <w:pStyle w:val="normal0"/>
        <w:pBdr>
          <w:top w:val="nil"/>
          <w:left w:val="nil"/>
          <w:bottom w:val="nil"/>
          <w:right w:val="nil"/>
          <w:between w:val="nil"/>
        </w:pBdr>
        <w:jc w:val="both"/>
        <w:rPr>
          <w:rFonts w:ascii="Droid Serif" w:eastAsia="Droid Serif" w:hAnsi="Droid Serif" w:cs="Droid Serif"/>
          <w:color w:val="660000"/>
        </w:rPr>
      </w:pPr>
      <w:r>
        <w:rPr>
          <w:rFonts w:ascii="Droid Serif" w:eastAsia="Droid Serif" w:hAnsi="Droid Serif" w:cs="Droid Serif"/>
          <w:color w:val="660000"/>
        </w:rPr>
        <w:br/>
        <w:t xml:space="preserve"> </w:t>
      </w:r>
    </w:p>
    <w:p w:rsidR="002134A5" w:rsidRDefault="002134A5">
      <w:pPr>
        <w:pStyle w:val="normal0"/>
        <w:pBdr>
          <w:top w:val="nil"/>
          <w:left w:val="nil"/>
          <w:bottom w:val="nil"/>
          <w:right w:val="nil"/>
          <w:between w:val="nil"/>
        </w:pBdr>
        <w:jc w:val="both"/>
        <w:rPr>
          <w:rFonts w:ascii="Droid Serif" w:eastAsia="Droid Serif" w:hAnsi="Droid Serif" w:cs="Droid Serif"/>
          <w:color w:val="660000"/>
        </w:rPr>
      </w:pPr>
    </w:p>
    <w:p w:rsidR="00272826" w:rsidRDefault="00272826">
      <w:pPr>
        <w:pStyle w:val="normal0"/>
        <w:pBdr>
          <w:top w:val="nil"/>
          <w:left w:val="nil"/>
          <w:bottom w:val="nil"/>
          <w:right w:val="nil"/>
          <w:between w:val="nil"/>
        </w:pBdr>
        <w:jc w:val="both"/>
        <w:rPr>
          <w:rFonts w:ascii="Droid Serif" w:eastAsia="Droid Serif" w:hAnsi="Droid Serif" w:cs="Droid Serif"/>
          <w:color w:val="660000"/>
        </w:rPr>
      </w:pPr>
    </w:p>
    <w:p w:rsidR="00272826" w:rsidRDefault="00272826">
      <w:pPr>
        <w:pStyle w:val="normal0"/>
        <w:pBdr>
          <w:top w:val="nil"/>
          <w:left w:val="nil"/>
          <w:bottom w:val="nil"/>
          <w:right w:val="nil"/>
          <w:between w:val="nil"/>
        </w:pBdr>
        <w:jc w:val="both"/>
        <w:rPr>
          <w:rFonts w:ascii="Droid Serif" w:eastAsia="Droid Serif" w:hAnsi="Droid Serif" w:cs="Droid Serif"/>
          <w:color w:val="660000"/>
        </w:rPr>
      </w:pPr>
    </w:p>
    <w:p w:rsidR="000F142C" w:rsidRDefault="000F142C">
      <w:pPr>
        <w:pStyle w:val="normal0"/>
        <w:pBdr>
          <w:top w:val="nil"/>
          <w:left w:val="nil"/>
          <w:bottom w:val="nil"/>
          <w:right w:val="nil"/>
          <w:between w:val="nil"/>
        </w:pBdr>
        <w:jc w:val="both"/>
        <w:rPr>
          <w:rFonts w:ascii="Droid Serif" w:eastAsia="Droid Serif" w:hAnsi="Droid Serif" w:cs="Droid Serif"/>
          <w:b/>
          <w:color w:val="660000"/>
          <w:sz w:val="28"/>
          <w:szCs w:val="28"/>
        </w:rPr>
      </w:pPr>
    </w:p>
    <w:p w:rsidR="006403B2" w:rsidRPr="002134A5" w:rsidRDefault="00A25C89">
      <w:pPr>
        <w:pStyle w:val="normal0"/>
        <w:pBdr>
          <w:top w:val="nil"/>
          <w:left w:val="nil"/>
          <w:bottom w:val="nil"/>
          <w:right w:val="nil"/>
          <w:between w:val="nil"/>
        </w:pBdr>
        <w:jc w:val="both"/>
        <w:rPr>
          <w:rFonts w:ascii="Droid Serif" w:eastAsia="Droid Serif" w:hAnsi="Droid Serif" w:cs="Droid Serif"/>
          <w:b/>
          <w:color w:val="660000"/>
          <w:sz w:val="28"/>
          <w:szCs w:val="28"/>
        </w:rPr>
      </w:pPr>
      <w:r w:rsidRPr="002134A5">
        <w:rPr>
          <w:rFonts w:ascii="Droid Serif" w:eastAsia="Droid Serif" w:hAnsi="Droid Serif" w:cs="Droid Serif"/>
          <w:b/>
          <w:color w:val="660000"/>
          <w:sz w:val="28"/>
          <w:szCs w:val="28"/>
        </w:rPr>
        <w:t>7-Reactivos de análisis de relación</w:t>
      </w:r>
    </w:p>
    <w:tbl>
      <w:tblPr>
        <w:tblStyle w:val="Cuadrculavistosa-nfasis3"/>
        <w:tblW w:w="11145" w:type="dxa"/>
        <w:tblInd w:w="-885" w:type="dxa"/>
        <w:tblBorders>
          <w:top w:val="single" w:sz="12" w:space="0" w:color="627F26" w:themeColor="accent4" w:themeShade="BF"/>
          <w:left w:val="single" w:sz="12" w:space="0" w:color="627F26" w:themeColor="accent4" w:themeShade="BF"/>
          <w:bottom w:val="single" w:sz="12" w:space="0" w:color="627F26" w:themeColor="accent4" w:themeShade="BF"/>
          <w:right w:val="single" w:sz="12" w:space="0" w:color="627F26" w:themeColor="accent4" w:themeShade="BF"/>
          <w:insideH w:val="single" w:sz="12" w:space="0" w:color="627F26" w:themeColor="accent4" w:themeShade="BF"/>
          <w:insideV w:val="single" w:sz="12" w:space="0" w:color="627F26" w:themeColor="accent4" w:themeShade="BF"/>
        </w:tblBorders>
        <w:tblLayout w:type="fixed"/>
        <w:tblLook w:val="0600"/>
      </w:tblPr>
      <w:tblGrid>
        <w:gridCol w:w="5638"/>
        <w:gridCol w:w="3047"/>
        <w:gridCol w:w="2460"/>
      </w:tblGrid>
      <w:tr w:rsidR="006403B2" w:rsidTr="00B86360">
        <w:tc>
          <w:tcPr>
            <w:tcW w:w="5638" w:type="dxa"/>
          </w:tcPr>
          <w:p w:rsidR="006403B2" w:rsidRDefault="00A25C89">
            <w:pPr>
              <w:pStyle w:val="normal0"/>
              <w:widowControl w:val="0"/>
              <w:jc w:val="center"/>
              <w:rPr>
                <w:rFonts w:ascii="Droid Serif" w:eastAsia="Droid Serif" w:hAnsi="Droid Serif" w:cs="Droid Serif"/>
                <w:b/>
                <w:color w:val="660000"/>
              </w:rPr>
            </w:pPr>
            <w:r>
              <w:rPr>
                <w:rFonts w:ascii="Droid Serif" w:eastAsia="Droid Serif" w:hAnsi="Droid Serif" w:cs="Droid Serif"/>
                <w:b/>
                <w:color w:val="660000"/>
              </w:rPr>
              <w:t>Descripción</w:t>
            </w:r>
          </w:p>
        </w:tc>
        <w:tc>
          <w:tcPr>
            <w:tcW w:w="3047" w:type="dxa"/>
          </w:tcPr>
          <w:p w:rsidR="006403B2" w:rsidRDefault="00A25C89">
            <w:pPr>
              <w:pStyle w:val="normal0"/>
              <w:widowControl w:val="0"/>
              <w:jc w:val="center"/>
              <w:rPr>
                <w:rFonts w:ascii="Droid Serif" w:eastAsia="Droid Serif" w:hAnsi="Droid Serif" w:cs="Droid Serif"/>
                <w:b/>
                <w:color w:val="660000"/>
              </w:rPr>
            </w:pPr>
            <w:r>
              <w:rPr>
                <w:rFonts w:ascii="Droid Serif" w:eastAsia="Droid Serif" w:hAnsi="Droid Serif" w:cs="Droid Serif"/>
                <w:b/>
                <w:color w:val="660000"/>
              </w:rPr>
              <w:t>Ventajas</w:t>
            </w:r>
          </w:p>
        </w:tc>
        <w:tc>
          <w:tcPr>
            <w:tcW w:w="2460" w:type="dxa"/>
          </w:tcPr>
          <w:p w:rsidR="006403B2" w:rsidRDefault="00A25C89">
            <w:pPr>
              <w:pStyle w:val="normal0"/>
              <w:widowControl w:val="0"/>
              <w:jc w:val="center"/>
              <w:rPr>
                <w:rFonts w:ascii="Droid Serif" w:eastAsia="Droid Serif" w:hAnsi="Droid Serif" w:cs="Droid Serif"/>
                <w:b/>
                <w:color w:val="660000"/>
              </w:rPr>
            </w:pPr>
            <w:r>
              <w:rPr>
                <w:rFonts w:ascii="Droid Serif" w:eastAsia="Droid Serif" w:hAnsi="Droid Serif" w:cs="Droid Serif"/>
                <w:b/>
                <w:color w:val="660000"/>
              </w:rPr>
              <w:t>Desventajas</w:t>
            </w:r>
          </w:p>
        </w:tc>
      </w:tr>
      <w:tr w:rsidR="006403B2" w:rsidTr="00B86360">
        <w:tc>
          <w:tcPr>
            <w:tcW w:w="5638" w:type="dxa"/>
          </w:tcPr>
          <w:p w:rsidR="006403B2" w:rsidRDefault="00A25C89" w:rsidP="002134A5">
            <w:pPr>
              <w:pStyle w:val="normal0"/>
              <w:rPr>
                <w:rFonts w:ascii="Droid Serif" w:eastAsia="Droid Serif" w:hAnsi="Droid Serif" w:cs="Droid Serif"/>
                <w:color w:val="660000"/>
              </w:rPr>
            </w:pPr>
            <w:r>
              <w:rPr>
                <w:rFonts w:ascii="Droid Serif" w:eastAsia="Droid Serif" w:hAnsi="Droid Serif" w:cs="Droid Serif"/>
                <w:color w:val="660000"/>
              </w:rPr>
              <w:t>Presentan dos enunciados completos, relacionados y verosímiles. De acuerdo con Quesada (1991, p. 114), "el primero es una proposición y el segundo una razón o justificación." Como parte del reactivo se ofrecen varias opciones de respuesta que ofrecen posibilidades acerca de la relación que existe entre los dos enunciados. El alumno debe escoger la que le parezca correcta.</w:t>
            </w:r>
            <w:r>
              <w:rPr>
                <w:rFonts w:ascii="Droid Serif" w:eastAsia="Droid Serif" w:hAnsi="Droid Serif" w:cs="Droid Serif"/>
                <w:color w:val="660000"/>
              </w:rPr>
              <w:br/>
            </w:r>
            <w:r>
              <w:rPr>
                <w:rFonts w:ascii="Droid Serif" w:eastAsia="Droid Serif" w:hAnsi="Droid Serif" w:cs="Droid Serif"/>
                <w:color w:val="660000"/>
              </w:rPr>
              <w:br/>
            </w:r>
            <w:r w:rsidRPr="002134A5">
              <w:rPr>
                <w:rFonts w:ascii="Droid Serif" w:eastAsia="Droid Serif" w:hAnsi="Droid Serif" w:cs="Droid Serif"/>
                <w:color w:val="660000"/>
                <w:u w:val="single"/>
              </w:rPr>
              <w:t>Recomendaciones para la elaboración</w:t>
            </w:r>
            <w:r w:rsidRPr="002134A5">
              <w:rPr>
                <w:rFonts w:ascii="Droid Serif" w:eastAsia="Droid Serif" w:hAnsi="Droid Serif" w:cs="Droid Serif"/>
                <w:color w:val="660000"/>
                <w:u w:val="single"/>
              </w:rPr>
              <w:br/>
            </w:r>
            <w:r>
              <w:rPr>
                <w:rFonts w:ascii="Droid Serif" w:eastAsia="Droid Serif" w:hAnsi="Droid Serif" w:cs="Droid Serif"/>
                <w:color w:val="660000"/>
              </w:rPr>
              <w:t>·          Los dos enunciados deben ser verosímiles.</w:t>
            </w:r>
            <w:r>
              <w:rPr>
                <w:rFonts w:ascii="Droid Serif" w:eastAsia="Droid Serif" w:hAnsi="Droid Serif" w:cs="Droid Serif"/>
                <w:color w:val="660000"/>
              </w:rPr>
              <w:br/>
              <w:t>·          Deben referir una idea completa y deben estar relacionados.</w:t>
            </w:r>
            <w:r>
              <w:rPr>
                <w:rFonts w:ascii="Droid Serif" w:eastAsia="Droid Serif" w:hAnsi="Droid Serif" w:cs="Droid Serif"/>
                <w:color w:val="660000"/>
              </w:rPr>
              <w:br/>
              <w:t>·          No se deben plantear en forma negativa.</w:t>
            </w:r>
          </w:p>
        </w:tc>
        <w:tc>
          <w:tcPr>
            <w:tcW w:w="3047" w:type="dxa"/>
          </w:tcPr>
          <w:p w:rsidR="006403B2" w:rsidRDefault="006403B2" w:rsidP="002134A5">
            <w:pPr>
              <w:pStyle w:val="normal0"/>
              <w:widowControl w:val="0"/>
              <w:pBdr>
                <w:top w:val="nil"/>
                <w:left w:val="nil"/>
                <w:bottom w:val="nil"/>
                <w:right w:val="nil"/>
                <w:between w:val="nil"/>
              </w:pBdr>
              <w:rPr>
                <w:rFonts w:ascii="Droid Serif" w:eastAsia="Droid Serif" w:hAnsi="Droid Serif" w:cs="Droid Serif"/>
                <w:color w:val="660000"/>
              </w:rPr>
            </w:pPr>
          </w:p>
          <w:p w:rsidR="006403B2" w:rsidRDefault="00A25C89" w:rsidP="002134A5">
            <w:pPr>
              <w:pStyle w:val="normal0"/>
              <w:widowControl w:val="0"/>
              <w:pBdr>
                <w:top w:val="nil"/>
                <w:left w:val="nil"/>
                <w:bottom w:val="nil"/>
                <w:right w:val="nil"/>
                <w:between w:val="nil"/>
              </w:pBdr>
              <w:rPr>
                <w:rFonts w:ascii="Droid Serif" w:eastAsia="Droid Serif" w:hAnsi="Droid Serif" w:cs="Droid Serif"/>
                <w:color w:val="660000"/>
              </w:rPr>
            </w:pPr>
            <w:r>
              <w:rPr>
                <w:rFonts w:ascii="Droid Serif" w:eastAsia="Droid Serif" w:hAnsi="Droid Serif" w:cs="Droid Serif"/>
                <w:color w:val="660000"/>
              </w:rPr>
              <w:t>Evalúan niveles cognitivos de análisis y síntesis.</w:t>
            </w:r>
            <w:r>
              <w:rPr>
                <w:rFonts w:ascii="Droid Serif" w:eastAsia="Droid Serif" w:hAnsi="Droid Serif" w:cs="Droid Serif"/>
                <w:color w:val="660000"/>
              </w:rPr>
              <w:br/>
            </w:r>
          </w:p>
        </w:tc>
        <w:tc>
          <w:tcPr>
            <w:tcW w:w="2460" w:type="dxa"/>
          </w:tcPr>
          <w:p w:rsidR="006403B2" w:rsidRDefault="00A25C89">
            <w:pPr>
              <w:pStyle w:val="normal0"/>
              <w:jc w:val="both"/>
              <w:rPr>
                <w:rFonts w:ascii="Droid Serif" w:eastAsia="Droid Serif" w:hAnsi="Droid Serif" w:cs="Droid Serif"/>
                <w:color w:val="660000"/>
              </w:rPr>
            </w:pPr>
            <w:r>
              <w:rPr>
                <w:rFonts w:ascii="Droid Serif" w:eastAsia="Droid Serif" w:hAnsi="Droid Serif" w:cs="Droid Serif"/>
                <w:color w:val="660000"/>
              </w:rPr>
              <w:t>Mayor tiempo para la elaboración por parte del examinador.</w:t>
            </w:r>
            <w:r>
              <w:rPr>
                <w:rFonts w:ascii="Droid Serif" w:eastAsia="Droid Serif" w:hAnsi="Droid Serif" w:cs="Droid Serif"/>
                <w:color w:val="660000"/>
              </w:rPr>
              <w:br/>
            </w:r>
          </w:p>
        </w:tc>
      </w:tr>
    </w:tbl>
    <w:p w:rsidR="006403B2" w:rsidRDefault="006403B2">
      <w:pPr>
        <w:pStyle w:val="normal0"/>
        <w:pBdr>
          <w:top w:val="nil"/>
          <w:left w:val="nil"/>
          <w:bottom w:val="nil"/>
          <w:right w:val="nil"/>
          <w:between w:val="nil"/>
        </w:pBdr>
        <w:jc w:val="both"/>
        <w:rPr>
          <w:rFonts w:ascii="Droid Serif" w:eastAsia="Droid Serif" w:hAnsi="Droid Serif" w:cs="Droid Serif"/>
          <w:color w:val="660000"/>
        </w:rPr>
      </w:pPr>
    </w:p>
    <w:tbl>
      <w:tblPr>
        <w:tblStyle w:val="Cuadrculavistosa-nfasis2"/>
        <w:tblpPr w:leftFromText="141" w:rightFromText="141" w:vertAnchor="text" w:horzAnchor="margin" w:tblpXSpec="center" w:tblpY="617"/>
        <w:tblW w:w="11370" w:type="dxa"/>
        <w:tblLayout w:type="fixed"/>
        <w:tblLook w:val="0600"/>
      </w:tblPr>
      <w:tblGrid>
        <w:gridCol w:w="4725"/>
        <w:gridCol w:w="3360"/>
        <w:gridCol w:w="3285"/>
      </w:tblGrid>
      <w:tr w:rsidR="000F142C" w:rsidTr="00B86360">
        <w:tc>
          <w:tcPr>
            <w:tcW w:w="4725" w:type="dxa"/>
            <w:shd w:val="clear" w:color="auto" w:fill="FED36B" w:themeFill="accent2" w:themeFillTint="99"/>
          </w:tcPr>
          <w:p w:rsidR="000F142C" w:rsidRDefault="000F142C" w:rsidP="000F142C">
            <w:pPr>
              <w:pStyle w:val="normal0"/>
              <w:widowControl w:val="0"/>
              <w:jc w:val="center"/>
              <w:rPr>
                <w:rFonts w:ascii="Droid Serif" w:eastAsia="Droid Serif" w:hAnsi="Droid Serif" w:cs="Droid Serif"/>
                <w:b/>
                <w:color w:val="660000"/>
              </w:rPr>
            </w:pPr>
            <w:r>
              <w:rPr>
                <w:rFonts w:ascii="Droid Serif" w:eastAsia="Droid Serif" w:hAnsi="Droid Serif" w:cs="Droid Serif"/>
                <w:b/>
                <w:color w:val="660000"/>
              </w:rPr>
              <w:lastRenderedPageBreak/>
              <w:t>Descripción</w:t>
            </w:r>
          </w:p>
        </w:tc>
        <w:tc>
          <w:tcPr>
            <w:tcW w:w="3360" w:type="dxa"/>
            <w:shd w:val="clear" w:color="auto" w:fill="FED36B" w:themeFill="accent2" w:themeFillTint="99"/>
          </w:tcPr>
          <w:p w:rsidR="000F142C" w:rsidRDefault="000F142C" w:rsidP="000F142C">
            <w:pPr>
              <w:pStyle w:val="normal0"/>
              <w:widowControl w:val="0"/>
              <w:jc w:val="center"/>
              <w:rPr>
                <w:rFonts w:ascii="Droid Serif" w:eastAsia="Droid Serif" w:hAnsi="Droid Serif" w:cs="Droid Serif"/>
                <w:b/>
                <w:color w:val="660000"/>
              </w:rPr>
            </w:pPr>
            <w:r>
              <w:rPr>
                <w:rFonts w:ascii="Droid Serif" w:eastAsia="Droid Serif" w:hAnsi="Droid Serif" w:cs="Droid Serif"/>
                <w:b/>
                <w:color w:val="660000"/>
              </w:rPr>
              <w:t>Ventajas</w:t>
            </w:r>
          </w:p>
        </w:tc>
        <w:tc>
          <w:tcPr>
            <w:tcW w:w="3285" w:type="dxa"/>
            <w:shd w:val="clear" w:color="auto" w:fill="FED36B" w:themeFill="accent2" w:themeFillTint="99"/>
          </w:tcPr>
          <w:p w:rsidR="000F142C" w:rsidRDefault="000F142C" w:rsidP="000F142C">
            <w:pPr>
              <w:pStyle w:val="normal0"/>
              <w:widowControl w:val="0"/>
              <w:jc w:val="center"/>
              <w:rPr>
                <w:rFonts w:ascii="Droid Serif" w:eastAsia="Droid Serif" w:hAnsi="Droid Serif" w:cs="Droid Serif"/>
                <w:b/>
                <w:color w:val="660000"/>
              </w:rPr>
            </w:pPr>
            <w:r>
              <w:rPr>
                <w:rFonts w:ascii="Droid Serif" w:eastAsia="Droid Serif" w:hAnsi="Droid Serif" w:cs="Droid Serif"/>
                <w:b/>
                <w:color w:val="660000"/>
              </w:rPr>
              <w:t>Desventajas</w:t>
            </w:r>
          </w:p>
        </w:tc>
      </w:tr>
      <w:tr w:rsidR="000F142C" w:rsidTr="000F142C">
        <w:tc>
          <w:tcPr>
            <w:tcW w:w="4725" w:type="dxa"/>
          </w:tcPr>
          <w:p w:rsidR="000F142C" w:rsidRDefault="000F142C" w:rsidP="000F142C">
            <w:pPr>
              <w:pStyle w:val="normal0"/>
              <w:widowControl w:val="0"/>
              <w:pBdr>
                <w:top w:val="nil"/>
                <w:left w:val="nil"/>
                <w:bottom w:val="nil"/>
                <w:right w:val="nil"/>
                <w:between w:val="nil"/>
              </w:pBdr>
              <w:rPr>
                <w:rFonts w:ascii="Droid Serif" w:eastAsia="Droid Serif" w:hAnsi="Droid Serif" w:cs="Droid Serif"/>
                <w:color w:val="660000"/>
              </w:rPr>
            </w:pPr>
            <w:r>
              <w:rPr>
                <w:rFonts w:ascii="Droid Serif" w:eastAsia="Droid Serif" w:hAnsi="Droid Serif" w:cs="Droid Serif"/>
                <w:color w:val="660000"/>
              </w:rPr>
              <w:t>“Los reactivos se responden mediante una palabra, una frase, un número</w:t>
            </w:r>
            <w:r>
              <w:rPr>
                <w:rFonts w:ascii="Droid Serif" w:eastAsia="Droid Serif" w:hAnsi="Droid Serif" w:cs="Droid Serif"/>
                <w:color w:val="660000"/>
              </w:rPr>
              <w:br/>
              <w:t>o un símbolo. Se presenta un enunciado incompleto con espacios en blanco,</w:t>
            </w:r>
            <w:r>
              <w:rPr>
                <w:rFonts w:ascii="Droid Serif" w:eastAsia="Droid Serif" w:hAnsi="Droid Serif" w:cs="Droid Serif"/>
                <w:color w:val="660000"/>
              </w:rPr>
              <w:br/>
              <w:t>que el alumno debe llenar. Por tanto, puede servir para obtener información</w:t>
            </w:r>
            <w:r>
              <w:rPr>
                <w:rFonts w:ascii="Droid Serif" w:eastAsia="Droid Serif" w:hAnsi="Droid Serif" w:cs="Droid Serif"/>
                <w:color w:val="660000"/>
              </w:rPr>
              <w:br/>
              <w:t>que implica memorización de datos, símbolos, etc. El reactivo también puede</w:t>
            </w:r>
            <w:r>
              <w:rPr>
                <w:rFonts w:ascii="Droid Serif" w:eastAsia="Droid Serif" w:hAnsi="Droid Serif" w:cs="Droid Serif"/>
                <w:color w:val="660000"/>
              </w:rPr>
              <w:br/>
              <w:t>consistir en una proposición que afirma un hecho y que es seguida de otra</w:t>
            </w:r>
            <w:r>
              <w:rPr>
                <w:rFonts w:ascii="Droid Serif" w:eastAsia="Droid Serif" w:hAnsi="Droid Serif" w:cs="Droid Serif"/>
                <w:color w:val="660000"/>
              </w:rPr>
              <w:br/>
              <w:t>incompleta, cuyo proceso requiere comparar y/o elegir opciones.</w:t>
            </w:r>
          </w:p>
        </w:tc>
        <w:tc>
          <w:tcPr>
            <w:tcW w:w="3360" w:type="dxa"/>
          </w:tcPr>
          <w:p w:rsidR="000F142C" w:rsidRDefault="000F142C" w:rsidP="000F142C">
            <w:pPr>
              <w:pStyle w:val="normal0"/>
              <w:widowControl w:val="0"/>
              <w:pBdr>
                <w:top w:val="nil"/>
                <w:left w:val="nil"/>
                <w:bottom w:val="nil"/>
                <w:right w:val="nil"/>
                <w:between w:val="nil"/>
              </w:pBdr>
              <w:rPr>
                <w:rFonts w:ascii="Droid Serif" w:eastAsia="Droid Serif" w:hAnsi="Droid Serif" w:cs="Droid Serif"/>
                <w:color w:val="660000"/>
              </w:rPr>
            </w:pPr>
            <w:r>
              <w:rPr>
                <w:rFonts w:ascii="Droid Serif" w:eastAsia="Droid Serif" w:hAnsi="Droid Serif" w:cs="Droid Serif"/>
                <w:color w:val="660000"/>
              </w:rPr>
              <w:t xml:space="preserve">Permiten evaluar rápidamente la retención de una gran cantidad de información verbal. Resultan relativamente fáciles de elaborar La respuesta es fruto de la información y comprensión del alumno. Reduce al mínimo la posibilidad de adivinación. Admiten una aplicación amplia en reactivos cuyas bases están construidas por mapas, dibujos, esquemas, diagramas, etc. </w:t>
            </w:r>
          </w:p>
        </w:tc>
        <w:tc>
          <w:tcPr>
            <w:tcW w:w="3285" w:type="dxa"/>
          </w:tcPr>
          <w:p w:rsidR="000F142C" w:rsidRDefault="000F142C" w:rsidP="000F142C">
            <w:pPr>
              <w:pStyle w:val="normal0"/>
              <w:widowControl w:val="0"/>
              <w:pBdr>
                <w:top w:val="nil"/>
                <w:left w:val="nil"/>
                <w:bottom w:val="nil"/>
                <w:right w:val="nil"/>
                <w:between w:val="nil"/>
              </w:pBdr>
              <w:rPr>
                <w:rFonts w:ascii="Droid Serif" w:eastAsia="Droid Serif" w:hAnsi="Droid Serif" w:cs="Droid Serif"/>
                <w:color w:val="660000"/>
              </w:rPr>
            </w:pPr>
            <w:r>
              <w:rPr>
                <w:rFonts w:ascii="Droid Serif" w:eastAsia="Droid Serif" w:hAnsi="Droid Serif" w:cs="Droid Serif"/>
                <w:color w:val="660000"/>
              </w:rPr>
              <w:t xml:space="preserve"> -Son inadecuados para evaluar resultados complejos de aprendizaje y para todo conocimiento que no pueda expresarse mediante una palabra, un símbolo o un número. -Si no están muy bien elaborados, resultan difíciles de calificar”. (López Frías e Hinojosa. 2003). </w:t>
            </w:r>
          </w:p>
        </w:tc>
      </w:tr>
    </w:tbl>
    <w:p w:rsidR="006403B2" w:rsidRPr="002134A5" w:rsidRDefault="00A25C89">
      <w:pPr>
        <w:pStyle w:val="normal0"/>
        <w:jc w:val="both"/>
        <w:rPr>
          <w:rFonts w:ascii="Droid Serif" w:eastAsia="Droid Serif" w:hAnsi="Droid Serif" w:cs="Droid Serif"/>
          <w:b/>
          <w:color w:val="660000"/>
          <w:sz w:val="28"/>
          <w:szCs w:val="28"/>
        </w:rPr>
      </w:pPr>
      <w:r w:rsidRPr="002134A5">
        <w:rPr>
          <w:rFonts w:ascii="Droid Serif" w:eastAsia="Droid Serif" w:hAnsi="Droid Serif" w:cs="Droid Serif"/>
          <w:b/>
          <w:color w:val="660000"/>
          <w:sz w:val="28"/>
          <w:szCs w:val="28"/>
        </w:rPr>
        <w:t xml:space="preserve">  8-Reactivos de </w:t>
      </w:r>
      <w:r w:rsidR="002134A5" w:rsidRPr="002134A5">
        <w:rPr>
          <w:rFonts w:ascii="Droid Serif" w:eastAsia="Droid Serif" w:hAnsi="Droid Serif" w:cs="Droid Serif"/>
          <w:b/>
          <w:color w:val="660000"/>
          <w:sz w:val="28"/>
          <w:szCs w:val="28"/>
        </w:rPr>
        <w:t>competición</w:t>
      </w:r>
      <w:r w:rsidRPr="002134A5">
        <w:rPr>
          <w:rFonts w:ascii="Droid Serif" w:eastAsia="Droid Serif" w:hAnsi="Droid Serif" w:cs="Droid Serif"/>
          <w:b/>
          <w:color w:val="660000"/>
          <w:sz w:val="28"/>
          <w:szCs w:val="28"/>
        </w:rPr>
        <w:t xml:space="preserve"> o respuesta breve</w:t>
      </w:r>
    </w:p>
    <w:p w:rsidR="00E92F31" w:rsidRDefault="00E92F31">
      <w:pPr>
        <w:pStyle w:val="normal0"/>
        <w:pBdr>
          <w:top w:val="nil"/>
          <w:left w:val="nil"/>
          <w:bottom w:val="nil"/>
          <w:right w:val="nil"/>
          <w:between w:val="nil"/>
        </w:pBdr>
        <w:jc w:val="both"/>
        <w:rPr>
          <w:rFonts w:ascii="Droid Serif" w:eastAsia="Droid Serif" w:hAnsi="Droid Serif" w:cs="Droid Serif"/>
          <w:b/>
          <w:color w:val="660000"/>
          <w:sz w:val="28"/>
          <w:szCs w:val="28"/>
        </w:rPr>
      </w:pPr>
    </w:p>
    <w:p w:rsidR="00B86360" w:rsidRDefault="00B86360">
      <w:pPr>
        <w:pStyle w:val="normal0"/>
        <w:pBdr>
          <w:top w:val="nil"/>
          <w:left w:val="nil"/>
          <w:bottom w:val="nil"/>
          <w:right w:val="nil"/>
          <w:between w:val="nil"/>
        </w:pBdr>
        <w:jc w:val="both"/>
        <w:rPr>
          <w:rFonts w:ascii="Droid Serif" w:eastAsia="Droid Serif" w:hAnsi="Droid Serif" w:cs="Droid Serif"/>
          <w:b/>
          <w:color w:val="660000"/>
          <w:sz w:val="28"/>
          <w:szCs w:val="28"/>
        </w:rPr>
      </w:pPr>
      <w:r>
        <w:rPr>
          <w:rFonts w:ascii="Droid Serif" w:eastAsia="Droid Serif" w:hAnsi="Droid Serif" w:cs="Droid Serif"/>
          <w:b/>
          <w:noProof/>
          <w:color w:val="660000"/>
          <w:sz w:val="28"/>
          <w:szCs w:val="28"/>
        </w:rPr>
        <w:drawing>
          <wp:anchor distT="0" distB="0" distL="114300" distR="114300" simplePos="0" relativeHeight="251662336" behindDoc="0" locked="0" layoutInCell="1" allowOverlap="1">
            <wp:simplePos x="0" y="0"/>
            <wp:positionH relativeFrom="column">
              <wp:posOffset>466725</wp:posOffset>
            </wp:positionH>
            <wp:positionV relativeFrom="paragraph">
              <wp:posOffset>18415</wp:posOffset>
            </wp:positionV>
            <wp:extent cx="4400550" cy="990600"/>
            <wp:effectExtent l="19050" t="0" r="0" b="0"/>
            <wp:wrapThrough wrapText="bothSides">
              <wp:wrapPolygon edited="0">
                <wp:start x="-94" y="0"/>
                <wp:lineTo x="-94" y="21185"/>
                <wp:lineTo x="21600" y="21185"/>
                <wp:lineTo x="21600" y="0"/>
                <wp:lineTo x="-94" y="0"/>
              </wp:wrapPolygon>
            </wp:wrapThrough>
            <wp:docPr id="11" name="Imagen 13" descr="Resultado de imagen para reactivos de evalu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ultado de imagen para reactivos de evaluacion"/>
                    <pic:cNvPicPr>
                      <a:picLocks noChangeAspect="1" noChangeArrowheads="1"/>
                    </pic:cNvPicPr>
                  </pic:nvPicPr>
                  <pic:blipFill>
                    <a:blip r:embed="rId14" cstate="print"/>
                    <a:srcRect t="32000" b="27143"/>
                    <a:stretch>
                      <a:fillRect/>
                    </a:stretch>
                  </pic:blipFill>
                  <pic:spPr bwMode="auto">
                    <a:xfrm>
                      <a:off x="0" y="0"/>
                      <a:ext cx="4400550" cy="990600"/>
                    </a:xfrm>
                    <a:prstGeom prst="rect">
                      <a:avLst/>
                    </a:prstGeom>
                    <a:noFill/>
                    <a:ln w="9525">
                      <a:noFill/>
                      <a:miter lim="800000"/>
                      <a:headEnd/>
                      <a:tailEnd/>
                    </a:ln>
                  </pic:spPr>
                </pic:pic>
              </a:graphicData>
            </a:graphic>
          </wp:anchor>
        </w:drawing>
      </w:r>
    </w:p>
    <w:p w:rsidR="00272826" w:rsidRDefault="00272826">
      <w:pPr>
        <w:pStyle w:val="normal0"/>
        <w:pBdr>
          <w:top w:val="nil"/>
          <w:left w:val="nil"/>
          <w:bottom w:val="nil"/>
          <w:right w:val="nil"/>
          <w:between w:val="nil"/>
        </w:pBdr>
        <w:jc w:val="both"/>
        <w:rPr>
          <w:rFonts w:ascii="Droid Serif" w:eastAsia="Droid Serif" w:hAnsi="Droid Serif" w:cs="Droid Serif"/>
          <w:b/>
          <w:color w:val="660000"/>
          <w:sz w:val="28"/>
          <w:szCs w:val="28"/>
        </w:rPr>
      </w:pPr>
    </w:p>
    <w:p w:rsidR="00272826" w:rsidRDefault="00272826">
      <w:pPr>
        <w:pStyle w:val="normal0"/>
        <w:pBdr>
          <w:top w:val="nil"/>
          <w:left w:val="nil"/>
          <w:bottom w:val="nil"/>
          <w:right w:val="nil"/>
          <w:between w:val="nil"/>
        </w:pBdr>
        <w:jc w:val="both"/>
        <w:rPr>
          <w:rFonts w:ascii="Droid Serif" w:eastAsia="Droid Serif" w:hAnsi="Droid Serif" w:cs="Droid Serif"/>
          <w:b/>
          <w:color w:val="660000"/>
          <w:sz w:val="28"/>
          <w:szCs w:val="28"/>
        </w:rPr>
      </w:pPr>
    </w:p>
    <w:p w:rsidR="006403B2" w:rsidRPr="002134A5" w:rsidRDefault="00A25C89">
      <w:pPr>
        <w:pStyle w:val="normal0"/>
        <w:pBdr>
          <w:top w:val="nil"/>
          <w:left w:val="nil"/>
          <w:bottom w:val="nil"/>
          <w:right w:val="nil"/>
          <w:between w:val="nil"/>
        </w:pBdr>
        <w:jc w:val="both"/>
        <w:rPr>
          <w:rFonts w:ascii="Droid Serif" w:eastAsia="Droid Serif" w:hAnsi="Droid Serif" w:cs="Droid Serif"/>
          <w:b/>
          <w:color w:val="660000"/>
          <w:sz w:val="28"/>
          <w:szCs w:val="28"/>
        </w:rPr>
      </w:pPr>
      <w:r w:rsidRPr="002134A5">
        <w:rPr>
          <w:rFonts w:ascii="Droid Serif" w:eastAsia="Droid Serif" w:hAnsi="Droid Serif" w:cs="Droid Serif"/>
          <w:b/>
          <w:color w:val="660000"/>
          <w:sz w:val="28"/>
          <w:szCs w:val="28"/>
        </w:rPr>
        <w:t>9-Ítems de ejecución o evaluación del aprendizaje práctico.</w:t>
      </w:r>
    </w:p>
    <w:tbl>
      <w:tblPr>
        <w:tblStyle w:val="a7"/>
        <w:tblW w:w="11550" w:type="dxa"/>
        <w:tblInd w:w="-980" w:type="dxa"/>
        <w:tblBorders>
          <w:top w:val="single" w:sz="8" w:space="0" w:color="E07B7B" w:themeColor="accent3" w:themeTint="99"/>
          <w:left w:val="single" w:sz="8" w:space="0" w:color="E07B7B" w:themeColor="accent3" w:themeTint="99"/>
          <w:bottom w:val="single" w:sz="8" w:space="0" w:color="E07B7B" w:themeColor="accent3" w:themeTint="99"/>
          <w:right w:val="single" w:sz="8" w:space="0" w:color="E07B7B" w:themeColor="accent3" w:themeTint="99"/>
          <w:insideH w:val="single" w:sz="8" w:space="0" w:color="000000"/>
          <w:insideV w:val="single" w:sz="8" w:space="0" w:color="E07B7B" w:themeColor="accent3" w:themeTint="99"/>
        </w:tblBorders>
        <w:shd w:val="clear" w:color="auto" w:fill="CCFFCC"/>
        <w:tblLayout w:type="fixed"/>
        <w:tblLook w:val="0600"/>
      </w:tblPr>
      <w:tblGrid>
        <w:gridCol w:w="3990"/>
        <w:gridCol w:w="2335"/>
        <w:gridCol w:w="5225"/>
      </w:tblGrid>
      <w:tr w:rsidR="006403B2" w:rsidTr="00B86360">
        <w:tc>
          <w:tcPr>
            <w:tcW w:w="3990" w:type="dxa"/>
            <w:shd w:val="clear" w:color="auto" w:fill="00B050"/>
            <w:tcMar>
              <w:top w:w="100" w:type="dxa"/>
              <w:left w:w="100" w:type="dxa"/>
              <w:bottom w:w="100" w:type="dxa"/>
              <w:right w:w="100" w:type="dxa"/>
            </w:tcMar>
          </w:tcPr>
          <w:p w:rsidR="006403B2" w:rsidRPr="00B86360" w:rsidRDefault="00A25C89">
            <w:pPr>
              <w:pStyle w:val="normal0"/>
              <w:widowControl w:val="0"/>
              <w:spacing w:before="0" w:line="240" w:lineRule="auto"/>
              <w:jc w:val="center"/>
              <w:rPr>
                <w:rFonts w:ascii="Droid Serif" w:eastAsia="Droid Serif" w:hAnsi="Droid Serif" w:cs="Droid Serif"/>
                <w:b/>
                <w:color w:val="FFFFFF" w:themeColor="background1"/>
              </w:rPr>
            </w:pPr>
            <w:r w:rsidRPr="00B86360">
              <w:rPr>
                <w:rFonts w:ascii="Droid Serif" w:eastAsia="Droid Serif" w:hAnsi="Droid Serif" w:cs="Droid Serif"/>
                <w:b/>
                <w:color w:val="FFFFFF" w:themeColor="background1"/>
              </w:rPr>
              <w:t>Descripción</w:t>
            </w:r>
          </w:p>
        </w:tc>
        <w:tc>
          <w:tcPr>
            <w:tcW w:w="2335" w:type="dxa"/>
            <w:shd w:val="clear" w:color="auto" w:fill="00B050"/>
            <w:tcMar>
              <w:top w:w="100" w:type="dxa"/>
              <w:left w:w="100" w:type="dxa"/>
              <w:bottom w:w="100" w:type="dxa"/>
              <w:right w:w="100" w:type="dxa"/>
            </w:tcMar>
          </w:tcPr>
          <w:p w:rsidR="006403B2" w:rsidRPr="00B86360" w:rsidRDefault="00A25C89">
            <w:pPr>
              <w:pStyle w:val="normal0"/>
              <w:widowControl w:val="0"/>
              <w:spacing w:before="0" w:line="240" w:lineRule="auto"/>
              <w:jc w:val="center"/>
              <w:rPr>
                <w:rFonts w:ascii="Droid Serif" w:eastAsia="Droid Serif" w:hAnsi="Droid Serif" w:cs="Droid Serif"/>
                <w:b/>
                <w:color w:val="FFFFFF" w:themeColor="background1"/>
              </w:rPr>
            </w:pPr>
            <w:r w:rsidRPr="00B86360">
              <w:rPr>
                <w:rFonts w:ascii="Droid Serif" w:eastAsia="Droid Serif" w:hAnsi="Droid Serif" w:cs="Droid Serif"/>
                <w:b/>
                <w:color w:val="FFFFFF" w:themeColor="background1"/>
              </w:rPr>
              <w:t>Ventajas</w:t>
            </w:r>
          </w:p>
        </w:tc>
        <w:tc>
          <w:tcPr>
            <w:tcW w:w="5225" w:type="dxa"/>
            <w:shd w:val="clear" w:color="auto" w:fill="00B050"/>
            <w:tcMar>
              <w:top w:w="100" w:type="dxa"/>
              <w:left w:w="100" w:type="dxa"/>
              <w:bottom w:w="100" w:type="dxa"/>
              <w:right w:w="100" w:type="dxa"/>
            </w:tcMar>
          </w:tcPr>
          <w:p w:rsidR="006403B2" w:rsidRPr="00B86360" w:rsidRDefault="00A25C89">
            <w:pPr>
              <w:pStyle w:val="normal0"/>
              <w:widowControl w:val="0"/>
              <w:spacing w:before="0" w:line="240" w:lineRule="auto"/>
              <w:jc w:val="center"/>
              <w:rPr>
                <w:rFonts w:ascii="Droid Serif" w:eastAsia="Droid Serif" w:hAnsi="Droid Serif" w:cs="Droid Serif"/>
                <w:b/>
                <w:color w:val="FFFFFF" w:themeColor="background1"/>
              </w:rPr>
            </w:pPr>
            <w:r w:rsidRPr="00B86360">
              <w:rPr>
                <w:rFonts w:ascii="Droid Serif" w:eastAsia="Droid Serif" w:hAnsi="Droid Serif" w:cs="Droid Serif"/>
                <w:b/>
                <w:color w:val="FFFFFF" w:themeColor="background1"/>
              </w:rPr>
              <w:t>Desventajas</w:t>
            </w:r>
          </w:p>
        </w:tc>
      </w:tr>
      <w:tr w:rsidR="006403B2" w:rsidTr="00B86360">
        <w:tc>
          <w:tcPr>
            <w:tcW w:w="3990" w:type="dxa"/>
            <w:shd w:val="clear" w:color="auto" w:fill="CCFFCC"/>
            <w:tcMar>
              <w:top w:w="100" w:type="dxa"/>
              <w:left w:w="100" w:type="dxa"/>
              <w:bottom w:w="100" w:type="dxa"/>
              <w:right w:w="100" w:type="dxa"/>
            </w:tcMar>
          </w:tcPr>
          <w:p w:rsidR="006403B2" w:rsidRDefault="00A25C89">
            <w:pPr>
              <w:pStyle w:val="normal0"/>
              <w:widowControl w:val="0"/>
              <w:pBdr>
                <w:top w:val="nil"/>
                <w:left w:val="nil"/>
                <w:bottom w:val="nil"/>
                <w:right w:val="nil"/>
                <w:between w:val="nil"/>
              </w:pBdr>
              <w:spacing w:before="0" w:line="240" w:lineRule="auto"/>
              <w:rPr>
                <w:rFonts w:ascii="Droid Serif" w:eastAsia="Droid Serif" w:hAnsi="Droid Serif" w:cs="Droid Serif"/>
                <w:color w:val="660000"/>
              </w:rPr>
            </w:pPr>
            <w:r>
              <w:rPr>
                <w:rFonts w:ascii="Droid Serif" w:eastAsia="Droid Serif" w:hAnsi="Droid Serif" w:cs="Droid Serif"/>
                <w:color w:val="660000"/>
              </w:rPr>
              <w:t>El aprendizaje práctico tiene que ver con el “saber hacer”. Aquí nos</w:t>
            </w:r>
            <w:r>
              <w:rPr>
                <w:rFonts w:ascii="Droid Serif" w:eastAsia="Droid Serif" w:hAnsi="Droid Serif" w:cs="Droid Serif"/>
                <w:color w:val="660000"/>
              </w:rPr>
              <w:br/>
              <w:t>referimos principalmente a la aplicación de procedimientos. Al hablar de conocimientos prácticos nos vienen a la mente asignaturas como Química (saber hacer un compuesto o mezcla), Matemáticas (Algoritmos), Artísticas (tocar algún instrumento). Pero las materias cuentan con aspectos teóricos y</w:t>
            </w:r>
            <w:r>
              <w:rPr>
                <w:rFonts w:ascii="Droid Serif" w:eastAsia="Droid Serif" w:hAnsi="Droid Serif" w:cs="Droid Serif"/>
                <w:color w:val="660000"/>
              </w:rPr>
              <w:br/>
              <w:t>prácticos. Por ejemplo, en clase de Literatura o español, el alumno/a ha de aprender a hacer composiciones o un análisis de la lectura, y en Ciencias Sociales a conocer y llevar a cabo en orden correcto los pasos del método</w:t>
            </w:r>
            <w:r>
              <w:rPr>
                <w:rFonts w:ascii="Droid Serif" w:eastAsia="Droid Serif" w:hAnsi="Droid Serif" w:cs="Droid Serif"/>
                <w:color w:val="660000"/>
              </w:rPr>
              <w:br/>
              <w:t>científico. En general, este aprendizaje se evalúa con alguna de las herramientas ya mencionadas en los apartados anteriores.</w:t>
            </w:r>
          </w:p>
        </w:tc>
        <w:tc>
          <w:tcPr>
            <w:tcW w:w="2335" w:type="dxa"/>
            <w:shd w:val="clear" w:color="auto" w:fill="CCFFCC"/>
            <w:tcMar>
              <w:top w:w="100" w:type="dxa"/>
              <w:left w:w="100" w:type="dxa"/>
              <w:bottom w:w="100" w:type="dxa"/>
              <w:right w:w="100" w:type="dxa"/>
            </w:tcMar>
          </w:tcPr>
          <w:p w:rsidR="006403B2" w:rsidRDefault="00A25C89">
            <w:pPr>
              <w:pStyle w:val="normal0"/>
              <w:widowControl w:val="0"/>
              <w:pBdr>
                <w:top w:val="nil"/>
                <w:left w:val="nil"/>
                <w:bottom w:val="nil"/>
                <w:right w:val="nil"/>
                <w:between w:val="nil"/>
              </w:pBdr>
              <w:spacing w:before="0" w:line="240" w:lineRule="auto"/>
              <w:rPr>
                <w:rFonts w:ascii="Droid Serif" w:eastAsia="Droid Serif" w:hAnsi="Droid Serif" w:cs="Droid Serif"/>
                <w:color w:val="660000"/>
              </w:rPr>
            </w:pPr>
            <w:r>
              <w:rPr>
                <w:rFonts w:ascii="Droid Serif" w:eastAsia="Droid Serif" w:hAnsi="Droid Serif" w:cs="Droid Serif"/>
                <w:color w:val="660000"/>
              </w:rPr>
              <w:t xml:space="preserve"> Proveer una forma más directa de evaluar aprendizajes complejos. - Ofrecen múltiples respuestas correctas. - Pueden vincularse a situaciones de la vida diaria - Se puede observar y evaluar el procedimiento que se llevó a cabo. - Se puede observar la habilidad para aplicar conocimientos y destrezas en distintas situaciones. </w:t>
            </w:r>
          </w:p>
        </w:tc>
        <w:tc>
          <w:tcPr>
            <w:tcW w:w="5225" w:type="dxa"/>
            <w:shd w:val="clear" w:color="auto" w:fill="CCFFCC"/>
            <w:tcMar>
              <w:top w:w="100" w:type="dxa"/>
              <w:left w:w="100" w:type="dxa"/>
              <w:bottom w:w="100" w:type="dxa"/>
              <w:right w:w="100" w:type="dxa"/>
            </w:tcMar>
          </w:tcPr>
          <w:p w:rsidR="006403B2" w:rsidRDefault="00A25C89">
            <w:pPr>
              <w:pStyle w:val="normal0"/>
              <w:widowControl w:val="0"/>
              <w:pBdr>
                <w:top w:val="nil"/>
                <w:left w:val="nil"/>
                <w:bottom w:val="nil"/>
                <w:right w:val="nil"/>
                <w:between w:val="nil"/>
              </w:pBdr>
              <w:spacing w:before="0" w:line="240" w:lineRule="auto"/>
              <w:rPr>
                <w:rFonts w:ascii="Droid Serif" w:eastAsia="Droid Serif" w:hAnsi="Droid Serif" w:cs="Droid Serif"/>
                <w:color w:val="660000"/>
              </w:rPr>
            </w:pPr>
            <w:r>
              <w:rPr>
                <w:rFonts w:ascii="Droid Serif" w:eastAsia="Droid Serif" w:hAnsi="Droid Serif" w:cs="Droid Serif"/>
                <w:color w:val="660000"/>
              </w:rPr>
              <w:t>- Se consume mucho tiempo para elaborarlos, administrarlos y desarrollar</w:t>
            </w:r>
            <w:r>
              <w:rPr>
                <w:rFonts w:ascii="Droid Serif" w:eastAsia="Droid Serif" w:hAnsi="Droid Serif" w:cs="Droid Serif"/>
                <w:color w:val="660000"/>
              </w:rPr>
              <w:br/>
              <w:t>los criterios y formularios para la evaluación.</w:t>
            </w:r>
            <w:r>
              <w:rPr>
                <w:rFonts w:ascii="Droid Serif" w:eastAsia="Droid Serif" w:hAnsi="Droid Serif" w:cs="Droid Serif"/>
                <w:color w:val="660000"/>
              </w:rPr>
              <w:br/>
              <w:t>- No evalúan conocimientos de bajo nivel cognitivo.</w:t>
            </w:r>
            <w:r>
              <w:rPr>
                <w:rFonts w:ascii="Droid Serif" w:eastAsia="Droid Serif" w:hAnsi="Droid Serif" w:cs="Droid Serif"/>
                <w:color w:val="660000"/>
              </w:rPr>
              <w:br/>
              <w:t>- Baja confiabilidad de los resultados, ya que dependen del juicio del</w:t>
            </w:r>
            <w:r>
              <w:rPr>
                <w:rFonts w:ascii="Droid Serif" w:eastAsia="Droid Serif" w:hAnsi="Droid Serif" w:cs="Droid Serif"/>
                <w:color w:val="660000"/>
              </w:rPr>
              <w:br/>
              <w:t>evaluador.</w:t>
            </w:r>
            <w:r>
              <w:rPr>
                <w:rFonts w:ascii="Droid Serif" w:eastAsia="Droid Serif" w:hAnsi="Droid Serif" w:cs="Droid Serif"/>
                <w:color w:val="660000"/>
              </w:rPr>
              <w:br/>
              <w:t>- No se pueden hacer generalizaciones por ser muestras pequeñas.</w:t>
            </w:r>
            <w:r>
              <w:rPr>
                <w:rFonts w:ascii="Droid Serif" w:eastAsia="Droid Serif" w:hAnsi="Droid Serif" w:cs="Droid Serif"/>
                <w:color w:val="660000"/>
              </w:rPr>
              <w:br/>
              <w:t>1.2 Reactivos y objetivos educativos</w:t>
            </w:r>
            <w:r>
              <w:rPr>
                <w:rFonts w:ascii="Droid Serif" w:eastAsia="Droid Serif" w:hAnsi="Droid Serif" w:cs="Droid Serif"/>
                <w:color w:val="660000"/>
              </w:rPr>
              <w:br/>
              <w:t xml:space="preserve">Los reactivos deben ajustarse a los objetivos educativos. </w:t>
            </w:r>
          </w:p>
          <w:p w:rsidR="006403B2" w:rsidRDefault="00A25C89">
            <w:pPr>
              <w:pStyle w:val="normal0"/>
              <w:widowControl w:val="0"/>
              <w:pBdr>
                <w:top w:val="nil"/>
                <w:left w:val="nil"/>
                <w:bottom w:val="nil"/>
                <w:right w:val="nil"/>
                <w:between w:val="nil"/>
              </w:pBdr>
              <w:spacing w:before="0" w:line="240" w:lineRule="auto"/>
              <w:rPr>
                <w:rFonts w:ascii="Droid Serif" w:eastAsia="Droid Serif" w:hAnsi="Droid Serif" w:cs="Droid Serif"/>
                <w:color w:val="660000"/>
              </w:rPr>
            </w:pPr>
            <w:r>
              <w:rPr>
                <w:rFonts w:ascii="Droid Serif" w:eastAsia="Droid Serif" w:hAnsi="Droid Serif" w:cs="Droid Serif"/>
                <w:color w:val="660000"/>
              </w:rPr>
              <w:t>Por ejemplo:</w:t>
            </w:r>
            <w:r>
              <w:rPr>
                <w:rFonts w:ascii="Droid Serif" w:eastAsia="Droid Serif" w:hAnsi="Droid Serif" w:cs="Droid Serif"/>
                <w:color w:val="660000"/>
              </w:rPr>
              <w:br/>
              <w:t>“Nivel 1.- Habilidades memorísticas.</w:t>
            </w:r>
            <w:r>
              <w:rPr>
                <w:rFonts w:ascii="Droid Serif" w:eastAsia="Droid Serif" w:hAnsi="Droid Serif" w:cs="Droid Serif"/>
                <w:color w:val="660000"/>
              </w:rPr>
              <w:br/>
              <w:t>En este nivel el alumno demuestra su capacidad para recordar hechos,</w:t>
            </w:r>
            <w:r>
              <w:rPr>
                <w:rFonts w:ascii="Droid Serif" w:eastAsia="Droid Serif" w:hAnsi="Droid Serif" w:cs="Droid Serif"/>
                <w:color w:val="660000"/>
              </w:rPr>
              <w:br/>
              <w:t>conceptos, procedimientos, al evocar, repetir, identificar. Objetivo: Reconocer.</w:t>
            </w:r>
            <w:r>
              <w:rPr>
                <w:rFonts w:ascii="Droid Serif" w:eastAsia="Droid Serif" w:hAnsi="Droid Serif" w:cs="Droid Serif"/>
                <w:color w:val="660000"/>
              </w:rPr>
              <w:br/>
              <w:t>Nivel 2.- Habilidades de comprensión. Elaboración de conceptos y</w:t>
            </w:r>
            <w:r>
              <w:rPr>
                <w:rFonts w:ascii="Droid Serif" w:eastAsia="Droid Serif" w:hAnsi="Droid Serif" w:cs="Droid Serif"/>
                <w:color w:val="660000"/>
              </w:rPr>
              <w:br/>
              <w:t xml:space="preserve">organización del conocimiento específico. </w:t>
            </w:r>
          </w:p>
        </w:tc>
      </w:tr>
    </w:tbl>
    <w:p w:rsidR="006403B2" w:rsidRPr="00332FA1" w:rsidRDefault="00332FA1" w:rsidP="00332FA1">
      <w:pPr>
        <w:pStyle w:val="Ttulo2"/>
        <w:shd w:val="clear" w:color="auto" w:fill="FCD6BA" w:themeFill="accent5" w:themeFillTint="33"/>
        <w:rPr>
          <w:b/>
          <w:color w:val="auto"/>
        </w:rPr>
      </w:pPr>
      <w:bookmarkStart w:id="10" w:name="_83uasyjfmpxb" w:colFirst="0" w:colLast="0"/>
      <w:bookmarkEnd w:id="10"/>
      <w:r w:rsidRPr="00332FA1">
        <w:rPr>
          <w:b/>
          <w:noProof/>
          <w:color w:val="auto"/>
        </w:rPr>
        <w:lastRenderedPageBreak/>
        <w:drawing>
          <wp:anchor distT="0" distB="0" distL="114300" distR="114300" simplePos="0" relativeHeight="251663360" behindDoc="1" locked="0" layoutInCell="1" allowOverlap="1">
            <wp:simplePos x="0" y="0"/>
            <wp:positionH relativeFrom="column">
              <wp:posOffset>-457200</wp:posOffset>
            </wp:positionH>
            <wp:positionV relativeFrom="paragraph">
              <wp:posOffset>-76200</wp:posOffset>
            </wp:positionV>
            <wp:extent cx="6915150" cy="6105525"/>
            <wp:effectExtent l="19050" t="0" r="0" b="0"/>
            <wp:wrapNone/>
            <wp:docPr id="17" name="Imagen 17" descr="https://dennisepl.files.wordpress.com/2012/05/reac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ennisepl.files.wordpress.com/2012/05/reacti.jpg"/>
                    <pic:cNvPicPr>
                      <a:picLocks noChangeAspect="1" noChangeArrowheads="1"/>
                    </pic:cNvPicPr>
                  </pic:nvPicPr>
                  <pic:blipFill>
                    <a:blip r:embed="rId15" cstate="print"/>
                    <a:srcRect/>
                    <a:stretch>
                      <a:fillRect/>
                    </a:stretch>
                  </pic:blipFill>
                  <pic:spPr bwMode="auto">
                    <a:xfrm>
                      <a:off x="0" y="0"/>
                      <a:ext cx="6915150" cy="6105525"/>
                    </a:xfrm>
                    <a:prstGeom prst="rect">
                      <a:avLst/>
                    </a:prstGeom>
                    <a:noFill/>
                    <a:ln w="9525">
                      <a:noFill/>
                      <a:miter lim="800000"/>
                      <a:headEnd/>
                      <a:tailEnd/>
                    </a:ln>
                  </pic:spPr>
                </pic:pic>
              </a:graphicData>
            </a:graphic>
          </wp:anchor>
        </w:drawing>
      </w:r>
      <w:r w:rsidR="00A25C89" w:rsidRPr="00332FA1">
        <w:rPr>
          <w:b/>
          <w:color w:val="auto"/>
        </w:rPr>
        <w:t>Conclusiones:</w:t>
      </w:r>
    </w:p>
    <w:p w:rsidR="006403B2" w:rsidRPr="00332FA1" w:rsidRDefault="00A25C89" w:rsidP="00332FA1">
      <w:pPr>
        <w:pStyle w:val="normal0"/>
        <w:shd w:val="clear" w:color="auto" w:fill="FCD6BA" w:themeFill="accent5" w:themeFillTint="33"/>
        <w:jc w:val="both"/>
        <w:rPr>
          <w:rFonts w:ascii="Droid Serif" w:eastAsia="Droid Serif" w:hAnsi="Droid Serif" w:cs="Droid Serif"/>
        </w:rPr>
      </w:pPr>
      <w:r w:rsidRPr="00332FA1">
        <w:rPr>
          <w:rFonts w:ascii="Droid Serif" w:eastAsia="Droid Serif" w:hAnsi="Droid Serif" w:cs="Droid Serif"/>
          <w:sz w:val="24"/>
          <w:szCs w:val="24"/>
        </w:rPr>
        <w:t>La información obtenida según lo investigado de los “Reactivos de la Evaluación</w:t>
      </w:r>
      <w:r w:rsidR="00272826" w:rsidRPr="00332FA1">
        <w:rPr>
          <w:rFonts w:ascii="Droid Serif" w:eastAsia="Droid Serif" w:hAnsi="Droid Serif" w:cs="Droid Serif"/>
          <w:sz w:val="24"/>
          <w:szCs w:val="24"/>
        </w:rPr>
        <w:t>”,</w:t>
      </w:r>
      <w:r w:rsidRPr="00332FA1">
        <w:rPr>
          <w:rFonts w:ascii="Droid Serif" w:eastAsia="Droid Serif" w:hAnsi="Droid Serif" w:cs="Droid Serif"/>
          <w:sz w:val="24"/>
          <w:szCs w:val="24"/>
        </w:rPr>
        <w:t xml:space="preserve"> </w:t>
      </w:r>
      <w:r w:rsidR="00272826" w:rsidRPr="00332FA1">
        <w:rPr>
          <w:rFonts w:ascii="Droid Serif" w:eastAsia="Droid Serif" w:hAnsi="Droid Serif" w:cs="Droid Serif"/>
          <w:sz w:val="24"/>
          <w:szCs w:val="24"/>
        </w:rPr>
        <w:t xml:space="preserve">es que </w:t>
      </w:r>
      <w:r w:rsidRPr="00332FA1">
        <w:rPr>
          <w:rFonts w:ascii="Droid Serif" w:eastAsia="Droid Serif" w:hAnsi="Droid Serif" w:cs="Droid Serif"/>
          <w:sz w:val="24"/>
          <w:szCs w:val="24"/>
        </w:rPr>
        <w:t xml:space="preserve">son iguales o semejantes a instrumentos que en el sistema educativo son tomados en cuenta para tomar decisiones en diversas áreas, ya que a través de ellos se pueden obtener datos para determinar los puntos fuertes y/o débiles de los estudiantes así como las severidad de los problemas antes, durante y después de un proceso, sea de selección o de valoración. Estos igual que todo en su momento, tienen sus desventajas y ventajas y debemos estar anuentes a esta realidad ya que dependiendo de su aplicación así mismo serán los resultados y debemos buscar generalmente aquellos que nos indiquen </w:t>
      </w:r>
      <w:r w:rsidR="00272826" w:rsidRPr="00332FA1">
        <w:rPr>
          <w:rFonts w:ascii="Droid Serif" w:eastAsia="Droid Serif" w:hAnsi="Droid Serif" w:cs="Droid Serif"/>
          <w:sz w:val="24"/>
          <w:szCs w:val="24"/>
        </w:rPr>
        <w:t>un resultado necesario y que este sea la guía a la hora de hacer los ajustes necesarios para cumplir con los objetivos.</w:t>
      </w:r>
    </w:p>
    <w:p w:rsidR="006403B2" w:rsidRPr="00332FA1" w:rsidRDefault="00A25C89" w:rsidP="00332FA1">
      <w:pPr>
        <w:pStyle w:val="normal0"/>
        <w:shd w:val="clear" w:color="auto" w:fill="FCD6BA" w:themeFill="accent5" w:themeFillTint="33"/>
        <w:jc w:val="both"/>
      </w:pPr>
      <w:r w:rsidRPr="00332FA1">
        <w:br/>
      </w:r>
    </w:p>
    <w:p w:rsidR="006403B2" w:rsidRDefault="006403B2">
      <w:pPr>
        <w:pStyle w:val="normal0"/>
        <w:pBdr>
          <w:top w:val="nil"/>
          <w:left w:val="nil"/>
          <w:bottom w:val="nil"/>
          <w:right w:val="nil"/>
          <w:between w:val="nil"/>
        </w:pBdr>
        <w:jc w:val="both"/>
        <w:rPr>
          <w:color w:val="EE0000"/>
        </w:rPr>
      </w:pPr>
    </w:p>
    <w:p w:rsidR="006403B2" w:rsidRDefault="00A25C89">
      <w:pPr>
        <w:pStyle w:val="normal0"/>
        <w:pBdr>
          <w:top w:val="nil"/>
          <w:left w:val="nil"/>
          <w:bottom w:val="nil"/>
          <w:right w:val="nil"/>
          <w:between w:val="nil"/>
        </w:pBdr>
        <w:jc w:val="both"/>
      </w:pPr>
      <w:r>
        <w:rPr>
          <w:color w:val="EE0000"/>
        </w:rPr>
        <w:br/>
      </w:r>
    </w:p>
    <w:p w:rsidR="006403B2" w:rsidRDefault="00A25C89">
      <w:pPr>
        <w:pStyle w:val="Subttulo"/>
        <w:pBdr>
          <w:top w:val="nil"/>
          <w:left w:val="nil"/>
          <w:bottom w:val="nil"/>
          <w:right w:val="nil"/>
          <w:between w:val="nil"/>
        </w:pBdr>
        <w:spacing w:before="320" w:after="320"/>
      </w:pPr>
      <w:bookmarkStart w:id="11" w:name="_mqivybtrbk5n" w:colFirst="0" w:colLast="0"/>
      <w:bookmarkEnd w:id="11"/>
      <w:r>
        <w:rPr>
          <w:noProof/>
          <w:sz w:val="22"/>
          <w:szCs w:val="22"/>
        </w:rPr>
        <w:drawing>
          <wp:anchor distT="0" distB="0" distL="114300" distR="114300" simplePos="0" relativeHeight="251664384" behindDoc="0" locked="0" layoutInCell="1" allowOverlap="1">
            <wp:simplePos x="0" y="0"/>
            <wp:positionH relativeFrom="column">
              <wp:posOffset>2628900</wp:posOffset>
            </wp:positionH>
            <wp:positionV relativeFrom="paragraph">
              <wp:posOffset>3343910</wp:posOffset>
            </wp:positionV>
            <wp:extent cx="552450" cy="552450"/>
            <wp:effectExtent l="19050" t="0" r="0" b="0"/>
            <wp:wrapSquare wrapText="bothSides"/>
            <wp:docPr id="4" name="image5.png" descr="Logotipo de marcador de posición"/>
            <wp:cNvGraphicFramePr/>
            <a:graphic xmlns:a="http://schemas.openxmlformats.org/drawingml/2006/main">
              <a:graphicData uri="http://schemas.openxmlformats.org/drawingml/2006/picture">
                <pic:pic xmlns:pic="http://schemas.openxmlformats.org/drawingml/2006/picture">
                  <pic:nvPicPr>
                    <pic:cNvPr id="0" name="image5.png" descr="Logotipo de marcador de posición"/>
                    <pic:cNvPicPr preferRelativeResize="0"/>
                  </pic:nvPicPr>
                  <pic:blipFill>
                    <a:blip r:embed="rId16" cstate="print"/>
                    <a:srcRect/>
                    <a:stretch>
                      <a:fillRect/>
                    </a:stretch>
                  </pic:blipFill>
                  <pic:spPr>
                    <a:xfrm>
                      <a:off x="0" y="0"/>
                      <a:ext cx="552450" cy="552450"/>
                    </a:xfrm>
                    <a:prstGeom prst="rect">
                      <a:avLst/>
                    </a:prstGeom>
                    <a:ln/>
                  </pic:spPr>
                </pic:pic>
              </a:graphicData>
            </a:graphic>
          </wp:anchor>
        </w:drawing>
      </w:r>
      <w:r>
        <w:t xml:space="preserve"> </w:t>
      </w:r>
    </w:p>
    <w:sectPr w:rsidR="006403B2" w:rsidSect="006403B2">
      <w:headerReference w:type="default" r:id="rId17"/>
      <w:footerReference w:type="default" r:id="rId18"/>
      <w:pgSz w:w="12240" w:h="15840"/>
      <w:pgMar w:top="1080" w:right="1440" w:bottom="1080" w:left="1440" w:header="283"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314" w:rsidRDefault="00025314" w:rsidP="006403B2">
      <w:pPr>
        <w:spacing w:before="0" w:line="240" w:lineRule="auto"/>
      </w:pPr>
      <w:r>
        <w:separator/>
      </w:r>
    </w:p>
  </w:endnote>
  <w:endnote w:type="continuationSeparator" w:id="0">
    <w:p w:rsidR="00025314" w:rsidRDefault="00025314" w:rsidP="006403B2">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Lora">
    <w:altName w:val="Times New Roman"/>
    <w:charset w:val="00"/>
    <w:family w:val="auto"/>
    <w:pitch w:val="default"/>
    <w:sig w:usb0="00000000" w:usb1="00000000" w:usb2="00000000" w:usb3="00000000" w:csb0="00000000" w:csb1="00000000"/>
  </w:font>
  <w:font w:name="Quicksand">
    <w:altName w:val="Times New Roman"/>
    <w:charset w:val="00"/>
    <w:family w:val="auto"/>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Droid Serif">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right"/>
      <w:tblLook w:val="04A0"/>
    </w:tblPr>
    <w:tblGrid>
      <w:gridCol w:w="7268"/>
      <w:gridCol w:w="1016"/>
    </w:tblGrid>
    <w:tr w:rsidR="003F5437">
      <w:trPr>
        <w:jc w:val="right"/>
      </w:trPr>
      <w:tc>
        <w:tcPr>
          <w:tcW w:w="0" w:type="auto"/>
        </w:tcPr>
        <w:p w:rsidR="003F5437" w:rsidRDefault="00191752" w:rsidP="003F5437">
          <w:pPr>
            <w:pStyle w:val="Piedepgina"/>
            <w:jc w:val="right"/>
          </w:pPr>
          <w:sdt>
            <w:sdtPr>
              <w:alias w:val="Organización"/>
              <w:id w:val="76335071"/>
              <w:placeholder>
                <w:docPart w:val="0BBFB0645D294D26B1BBCCF1ED289BB1"/>
              </w:placeholder>
              <w:dataBinding w:prefixMappings="xmlns:ns0='http://schemas.openxmlformats.org/officeDocument/2006/extended-properties'" w:xpath="/ns0:Properties[1]/ns0:Company[1]" w:storeItemID="{6668398D-A668-4E3E-A5EB-62B293D839F1}"/>
              <w:text/>
            </w:sdtPr>
            <w:sdtContent>
              <w:r w:rsidR="003F5437">
                <w:t>Licenciada Ruth B. Díaz Castañeda/ Posgrado en Docencia Superior</w:t>
              </w:r>
            </w:sdtContent>
          </w:sdt>
          <w:r w:rsidR="003F5437">
            <w:t xml:space="preserve"> | UDELAS</w:t>
          </w:r>
        </w:p>
      </w:tc>
      <w:tc>
        <w:tcPr>
          <w:tcW w:w="0" w:type="auto"/>
        </w:tcPr>
        <w:p w:rsidR="003F5437" w:rsidRDefault="00191752">
          <w:pPr>
            <w:pStyle w:val="Piedepgina"/>
            <w:jc w:val="right"/>
          </w:pPr>
          <w:r>
            <w:pict>
              <v:group id="_x0000_s2049" style="width:39pt;height:37.95pt;flip:x y;mso-position-horizontal-relative:char;mso-position-vertical-relative:line" coordorigin="8754,11945" coordsize="2880,2859">
                <v:rect id="_x0000_s2050" style="position:absolute;left:10194;top:11945;width:1440;height:1440;flip:x;mso-width-relative:margin;v-text-anchor:middle" fillcolor="#bfbfbf [2412]" strokecolor="white [3212]" strokeweight="1pt">
                  <v:fill opacity=".5"/>
                  <v:shadow color="#d8d8d8 [2732]" offset="3pt,3pt" offset2="2pt,2pt"/>
                </v:rect>
                <v:rect id="_x0000_s2051" style="position:absolute;left:10194;top:13364;width:1440;height:1440;flip:x;mso-width-relative:margin;v-text-anchor:middle" fillcolor="#feb80a [3205]" strokecolor="white [3212]" strokeweight="1pt">
                  <v:shadow color="#d8d8d8 [2732]" offset="3pt,3pt" offset2="2pt,2pt"/>
                </v:rect>
                <v:rect id="_x0000_s2052" style="position:absolute;left:8754;top:13364;width:1440;height:1440;flip:x;mso-width-relative:margin;v-text-anchor:middle" fillcolor="#bfbfbf [2412]" strokecolor="white [3212]" strokeweight="1pt">
                  <v:fill opacity=".5"/>
                  <v:shadow color="#d8d8d8 [2732]" offset="3pt,3pt" offset2="2pt,2pt"/>
                </v:rect>
                <w10:wrap type="none" anchorx="margin" anchory="page"/>
                <w10:anchorlock/>
              </v:group>
            </w:pict>
          </w:r>
        </w:p>
      </w:tc>
    </w:tr>
  </w:tbl>
  <w:p w:rsidR="003F5437" w:rsidRDefault="003F543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314" w:rsidRDefault="00025314" w:rsidP="006403B2">
      <w:pPr>
        <w:spacing w:before="0" w:line="240" w:lineRule="auto"/>
      </w:pPr>
      <w:r>
        <w:separator/>
      </w:r>
    </w:p>
  </w:footnote>
  <w:footnote w:type="continuationSeparator" w:id="0">
    <w:p w:rsidR="00025314" w:rsidRDefault="00025314" w:rsidP="006403B2">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3B2" w:rsidRDefault="00A25C89">
    <w:pPr>
      <w:pStyle w:val="Subttulo"/>
    </w:pPr>
    <w:bookmarkStart w:id="12" w:name="_4wllvhe28dfs" w:colFirst="0" w:colLast="0"/>
    <w:bookmarkEnd w:id="12"/>
    <w:r>
      <w:rPr>
        <w:b/>
      </w:rPr>
      <w:t>Conceptos, ventajas y desventajas  de los Reactivos de Evaluación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35D2D"/>
    <w:multiLevelType w:val="multilevel"/>
    <w:tmpl w:val="A65A6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6F876B8B"/>
    <w:multiLevelType w:val="multilevel"/>
    <w:tmpl w:val="E2AA1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770721E2"/>
    <w:multiLevelType w:val="multilevel"/>
    <w:tmpl w:val="1DC46E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6403B2"/>
    <w:rsid w:val="00025314"/>
    <w:rsid w:val="000F142C"/>
    <w:rsid w:val="00176441"/>
    <w:rsid w:val="00191752"/>
    <w:rsid w:val="002134A5"/>
    <w:rsid w:val="00272826"/>
    <w:rsid w:val="00332FA1"/>
    <w:rsid w:val="003F5437"/>
    <w:rsid w:val="006403B2"/>
    <w:rsid w:val="00857EA4"/>
    <w:rsid w:val="008C72FA"/>
    <w:rsid w:val="00A25C89"/>
    <w:rsid w:val="00B86360"/>
    <w:rsid w:val="00B95497"/>
    <w:rsid w:val="00D85F3D"/>
    <w:rsid w:val="00E92F31"/>
  </w:rsids>
  <m:mathPr>
    <m:mathFont m:val="Cambria Math"/>
    <m:brkBin m:val="before"/>
    <m:brkBinSub m:val="--"/>
    <m:smallFrac m:val="off"/>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ora" w:eastAsia="Lora" w:hAnsi="Lora" w:cs="Lora"/>
        <w:sz w:val="22"/>
        <w:szCs w:val="22"/>
        <w:lang w:val="es-PA" w:eastAsia="es-PA" w:bidi="ar-SA"/>
      </w:rPr>
    </w:rPrDefault>
    <w:pPrDefault>
      <w:pPr>
        <w:spacing w:before="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752"/>
  </w:style>
  <w:style w:type="paragraph" w:styleId="Ttulo1">
    <w:name w:val="heading 1"/>
    <w:basedOn w:val="normal0"/>
    <w:next w:val="normal0"/>
    <w:rsid w:val="006403B2"/>
    <w:pPr>
      <w:spacing w:line="240" w:lineRule="auto"/>
      <w:jc w:val="center"/>
      <w:outlineLvl w:val="0"/>
    </w:pPr>
    <w:rPr>
      <w:color w:val="000000"/>
      <w:sz w:val="72"/>
      <w:szCs w:val="72"/>
    </w:rPr>
  </w:style>
  <w:style w:type="paragraph" w:styleId="Ttulo2">
    <w:name w:val="heading 2"/>
    <w:basedOn w:val="normal0"/>
    <w:next w:val="normal0"/>
    <w:rsid w:val="006403B2"/>
    <w:pPr>
      <w:spacing w:before="480"/>
      <w:outlineLvl w:val="1"/>
    </w:pPr>
    <w:rPr>
      <w:color w:val="000000"/>
      <w:sz w:val="40"/>
      <w:szCs w:val="40"/>
    </w:rPr>
  </w:style>
  <w:style w:type="paragraph" w:styleId="Ttulo3">
    <w:name w:val="heading 3"/>
    <w:basedOn w:val="normal0"/>
    <w:next w:val="normal0"/>
    <w:rsid w:val="006403B2"/>
    <w:pPr>
      <w:spacing w:before="120" w:after="120" w:line="312" w:lineRule="auto"/>
      <w:outlineLvl w:val="2"/>
    </w:pPr>
    <w:rPr>
      <w:color w:val="999999"/>
    </w:rPr>
  </w:style>
  <w:style w:type="paragraph" w:styleId="Ttulo4">
    <w:name w:val="heading 4"/>
    <w:basedOn w:val="normal0"/>
    <w:next w:val="normal0"/>
    <w:rsid w:val="006403B2"/>
    <w:pPr>
      <w:spacing w:before="0" w:line="240" w:lineRule="auto"/>
      <w:jc w:val="center"/>
      <w:outlineLvl w:val="3"/>
    </w:pPr>
    <w:rPr>
      <w:rFonts w:ascii="Quicksand" w:eastAsia="Quicksand" w:hAnsi="Quicksand" w:cs="Quicksand"/>
      <w:color w:val="434343"/>
      <w:sz w:val="20"/>
      <w:szCs w:val="20"/>
    </w:rPr>
  </w:style>
  <w:style w:type="paragraph" w:styleId="Ttulo5">
    <w:name w:val="heading 5"/>
    <w:basedOn w:val="normal0"/>
    <w:next w:val="normal0"/>
    <w:rsid w:val="006403B2"/>
    <w:pPr>
      <w:keepNext/>
      <w:keepLines/>
      <w:spacing w:before="160"/>
      <w:outlineLvl w:val="4"/>
    </w:pPr>
    <w:rPr>
      <w:rFonts w:ascii="Trebuchet MS" w:eastAsia="Trebuchet MS" w:hAnsi="Trebuchet MS" w:cs="Trebuchet MS"/>
      <w:color w:val="666666"/>
    </w:rPr>
  </w:style>
  <w:style w:type="paragraph" w:styleId="Ttulo6">
    <w:name w:val="heading 6"/>
    <w:basedOn w:val="normal0"/>
    <w:next w:val="normal0"/>
    <w:rsid w:val="006403B2"/>
    <w:pPr>
      <w:keepNext/>
      <w:keepLines/>
      <w:spacing w:before="160"/>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6403B2"/>
  </w:style>
  <w:style w:type="table" w:customStyle="1" w:styleId="TableNormal">
    <w:name w:val="Table Normal"/>
    <w:rsid w:val="006403B2"/>
    <w:tblPr>
      <w:tblCellMar>
        <w:top w:w="0" w:type="dxa"/>
        <w:left w:w="0" w:type="dxa"/>
        <w:bottom w:w="0" w:type="dxa"/>
        <w:right w:w="0" w:type="dxa"/>
      </w:tblCellMar>
    </w:tblPr>
  </w:style>
  <w:style w:type="paragraph" w:styleId="Ttulo">
    <w:name w:val="Title"/>
    <w:basedOn w:val="normal0"/>
    <w:next w:val="normal0"/>
    <w:rsid w:val="006403B2"/>
    <w:pPr>
      <w:spacing w:line="240" w:lineRule="auto"/>
      <w:jc w:val="center"/>
    </w:pPr>
    <w:rPr>
      <w:b/>
      <w:sz w:val="24"/>
      <w:szCs w:val="24"/>
    </w:rPr>
  </w:style>
  <w:style w:type="paragraph" w:styleId="Subttulo">
    <w:name w:val="Subtitle"/>
    <w:basedOn w:val="normal0"/>
    <w:next w:val="normal0"/>
    <w:rsid w:val="006403B2"/>
    <w:pPr>
      <w:spacing w:before="0" w:line="240" w:lineRule="auto"/>
      <w:jc w:val="center"/>
    </w:pPr>
    <w:rPr>
      <w:rFonts w:ascii="Quicksand" w:eastAsia="Quicksand" w:hAnsi="Quicksand" w:cs="Quicksand"/>
      <w:color w:val="666666"/>
      <w:sz w:val="20"/>
      <w:szCs w:val="20"/>
    </w:rPr>
  </w:style>
  <w:style w:type="table" w:customStyle="1" w:styleId="a">
    <w:basedOn w:val="TableNormal"/>
    <w:rsid w:val="006403B2"/>
    <w:tblPr>
      <w:tblStyleRowBandSize w:val="1"/>
      <w:tblStyleColBandSize w:val="1"/>
      <w:tblCellMar>
        <w:top w:w="100" w:type="dxa"/>
        <w:left w:w="100" w:type="dxa"/>
        <w:bottom w:w="100" w:type="dxa"/>
        <w:right w:w="100" w:type="dxa"/>
      </w:tblCellMar>
    </w:tblPr>
  </w:style>
  <w:style w:type="table" w:customStyle="1" w:styleId="a0">
    <w:basedOn w:val="TableNormal"/>
    <w:rsid w:val="006403B2"/>
    <w:tblPr>
      <w:tblStyleRowBandSize w:val="1"/>
      <w:tblStyleColBandSize w:val="1"/>
      <w:tblCellMar>
        <w:top w:w="100" w:type="dxa"/>
        <w:left w:w="100" w:type="dxa"/>
        <w:bottom w:w="100" w:type="dxa"/>
        <w:right w:w="100" w:type="dxa"/>
      </w:tblCellMar>
    </w:tblPr>
  </w:style>
  <w:style w:type="table" w:customStyle="1" w:styleId="a1">
    <w:basedOn w:val="TableNormal"/>
    <w:rsid w:val="006403B2"/>
    <w:tblPr>
      <w:tblStyleRowBandSize w:val="1"/>
      <w:tblStyleColBandSize w:val="1"/>
      <w:tblCellMar>
        <w:top w:w="100" w:type="dxa"/>
        <w:left w:w="100" w:type="dxa"/>
        <w:bottom w:w="100" w:type="dxa"/>
        <w:right w:w="100" w:type="dxa"/>
      </w:tblCellMar>
    </w:tblPr>
  </w:style>
  <w:style w:type="table" w:customStyle="1" w:styleId="a2">
    <w:basedOn w:val="TableNormal"/>
    <w:rsid w:val="006403B2"/>
    <w:tblPr>
      <w:tblStyleRowBandSize w:val="1"/>
      <w:tblStyleColBandSize w:val="1"/>
      <w:tblCellMar>
        <w:top w:w="100" w:type="dxa"/>
        <w:left w:w="100" w:type="dxa"/>
        <w:bottom w:w="100" w:type="dxa"/>
        <w:right w:w="100" w:type="dxa"/>
      </w:tblCellMar>
    </w:tblPr>
  </w:style>
  <w:style w:type="table" w:customStyle="1" w:styleId="a3">
    <w:basedOn w:val="TableNormal"/>
    <w:rsid w:val="006403B2"/>
    <w:tblPr>
      <w:tblStyleRowBandSize w:val="1"/>
      <w:tblStyleColBandSize w:val="1"/>
      <w:tblCellMar>
        <w:top w:w="100" w:type="dxa"/>
        <w:left w:w="100" w:type="dxa"/>
        <w:bottom w:w="100" w:type="dxa"/>
        <w:right w:w="100" w:type="dxa"/>
      </w:tblCellMar>
    </w:tblPr>
  </w:style>
  <w:style w:type="table" w:customStyle="1" w:styleId="a4">
    <w:basedOn w:val="TableNormal"/>
    <w:rsid w:val="006403B2"/>
    <w:tblPr>
      <w:tblStyleRowBandSize w:val="1"/>
      <w:tblStyleColBandSize w:val="1"/>
      <w:tblCellMar>
        <w:top w:w="100" w:type="dxa"/>
        <w:left w:w="100" w:type="dxa"/>
        <w:bottom w:w="100" w:type="dxa"/>
        <w:right w:w="100" w:type="dxa"/>
      </w:tblCellMar>
    </w:tblPr>
  </w:style>
  <w:style w:type="table" w:customStyle="1" w:styleId="a5">
    <w:basedOn w:val="TableNormal"/>
    <w:rsid w:val="006403B2"/>
    <w:tblPr>
      <w:tblStyleRowBandSize w:val="1"/>
      <w:tblStyleColBandSize w:val="1"/>
      <w:tblCellMar>
        <w:top w:w="100" w:type="dxa"/>
        <w:left w:w="100" w:type="dxa"/>
        <w:bottom w:w="100" w:type="dxa"/>
        <w:right w:w="100" w:type="dxa"/>
      </w:tblCellMar>
    </w:tblPr>
  </w:style>
  <w:style w:type="table" w:customStyle="1" w:styleId="a6">
    <w:basedOn w:val="TableNormal"/>
    <w:rsid w:val="006403B2"/>
    <w:tblPr>
      <w:tblStyleRowBandSize w:val="1"/>
      <w:tblStyleColBandSize w:val="1"/>
      <w:tblCellMar>
        <w:top w:w="100" w:type="dxa"/>
        <w:left w:w="100" w:type="dxa"/>
        <w:bottom w:w="100" w:type="dxa"/>
        <w:right w:w="100" w:type="dxa"/>
      </w:tblCellMar>
    </w:tblPr>
  </w:style>
  <w:style w:type="table" w:customStyle="1" w:styleId="a7">
    <w:basedOn w:val="TableNormal"/>
    <w:rsid w:val="006403B2"/>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D85F3D"/>
    <w:pPr>
      <w:spacing w:before="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5F3D"/>
    <w:rPr>
      <w:rFonts w:ascii="Tahoma" w:hAnsi="Tahoma" w:cs="Tahoma"/>
      <w:sz w:val="16"/>
      <w:szCs w:val="16"/>
    </w:rPr>
  </w:style>
  <w:style w:type="table" w:customStyle="1" w:styleId="Cuadrculavistosa1">
    <w:name w:val="Cuadrícula vistosa1"/>
    <w:basedOn w:val="Tablanormal"/>
    <w:uiPriority w:val="73"/>
    <w:rsid w:val="003F5437"/>
    <w:pPr>
      <w:spacing w:before="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Encabezado">
    <w:name w:val="header"/>
    <w:basedOn w:val="Normal"/>
    <w:link w:val="EncabezadoCar"/>
    <w:uiPriority w:val="99"/>
    <w:semiHidden/>
    <w:unhideWhenUsed/>
    <w:rsid w:val="003F5437"/>
    <w:pPr>
      <w:tabs>
        <w:tab w:val="center" w:pos="4419"/>
        <w:tab w:val="right" w:pos="8838"/>
      </w:tabs>
      <w:spacing w:before="0" w:line="240" w:lineRule="auto"/>
    </w:pPr>
  </w:style>
  <w:style w:type="character" w:customStyle="1" w:styleId="EncabezadoCar">
    <w:name w:val="Encabezado Car"/>
    <w:basedOn w:val="Fuentedeprrafopredeter"/>
    <w:link w:val="Encabezado"/>
    <w:uiPriority w:val="99"/>
    <w:semiHidden/>
    <w:rsid w:val="003F5437"/>
  </w:style>
  <w:style w:type="paragraph" w:styleId="Piedepgina">
    <w:name w:val="footer"/>
    <w:basedOn w:val="Normal"/>
    <w:link w:val="PiedepginaCar"/>
    <w:uiPriority w:val="99"/>
    <w:unhideWhenUsed/>
    <w:rsid w:val="003F5437"/>
    <w:pPr>
      <w:tabs>
        <w:tab w:val="center" w:pos="4419"/>
        <w:tab w:val="right" w:pos="8838"/>
      </w:tabs>
      <w:spacing w:before="0" w:line="240" w:lineRule="auto"/>
    </w:pPr>
  </w:style>
  <w:style w:type="character" w:customStyle="1" w:styleId="PiedepginaCar">
    <w:name w:val="Pie de página Car"/>
    <w:basedOn w:val="Fuentedeprrafopredeter"/>
    <w:link w:val="Piedepgina"/>
    <w:uiPriority w:val="99"/>
    <w:rsid w:val="003F5437"/>
  </w:style>
  <w:style w:type="table" w:styleId="Sombreadomedio1-nfasis2">
    <w:name w:val="Medium Shading 1 Accent 2"/>
    <w:basedOn w:val="Tablanormal"/>
    <w:uiPriority w:val="63"/>
    <w:rsid w:val="00857EA4"/>
    <w:pPr>
      <w:spacing w:before="0" w:line="240" w:lineRule="auto"/>
    </w:pPr>
    <w:tblPr>
      <w:tblStyleRowBandSize w:val="1"/>
      <w:tblStyleColBandSize w:val="1"/>
      <w:tblInd w:w="0" w:type="dxa"/>
      <w:tblBorders>
        <w:top w:val="single" w:sz="8" w:space="0" w:color="FEC947" w:themeColor="accent2" w:themeTint="BF"/>
        <w:left w:val="single" w:sz="8" w:space="0" w:color="FEC947" w:themeColor="accent2" w:themeTint="BF"/>
        <w:bottom w:val="single" w:sz="8" w:space="0" w:color="FEC947" w:themeColor="accent2" w:themeTint="BF"/>
        <w:right w:val="single" w:sz="8" w:space="0" w:color="FEC947" w:themeColor="accent2" w:themeTint="BF"/>
        <w:insideH w:val="single" w:sz="8" w:space="0" w:color="FEC947"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EC947" w:themeColor="accent2" w:themeTint="BF"/>
          <w:left w:val="single" w:sz="8" w:space="0" w:color="FEC947" w:themeColor="accent2" w:themeTint="BF"/>
          <w:bottom w:val="single" w:sz="8" w:space="0" w:color="FEC947" w:themeColor="accent2" w:themeTint="BF"/>
          <w:right w:val="single" w:sz="8" w:space="0" w:color="FEC947" w:themeColor="accent2" w:themeTint="BF"/>
          <w:insideH w:val="nil"/>
          <w:insideV w:val="nil"/>
        </w:tcBorders>
        <w:shd w:val="clear" w:color="auto" w:fill="FEB80A" w:themeFill="accent2"/>
      </w:tcPr>
    </w:tblStylePr>
    <w:tblStylePr w:type="lastRow">
      <w:pPr>
        <w:spacing w:before="0" w:after="0" w:line="240" w:lineRule="auto"/>
      </w:pPr>
      <w:rPr>
        <w:b/>
        <w:bCs/>
      </w:rPr>
      <w:tblPr/>
      <w:tcPr>
        <w:tcBorders>
          <w:top w:val="double" w:sz="6" w:space="0" w:color="FEC947" w:themeColor="accent2" w:themeTint="BF"/>
          <w:left w:val="single" w:sz="8" w:space="0" w:color="FEC947" w:themeColor="accent2" w:themeTint="BF"/>
          <w:bottom w:val="single" w:sz="8" w:space="0" w:color="FEC947" w:themeColor="accent2" w:themeTint="BF"/>
          <w:right w:val="single" w:sz="8" w:space="0" w:color="FEC94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EDC2" w:themeFill="accent2" w:themeFillTint="3F"/>
      </w:tcPr>
    </w:tblStylePr>
    <w:tblStylePr w:type="band1Horz">
      <w:tblPr/>
      <w:tcPr>
        <w:tcBorders>
          <w:insideH w:val="nil"/>
          <w:insideV w:val="nil"/>
        </w:tcBorders>
        <w:shd w:val="clear" w:color="auto" w:fill="FEEDC2" w:themeFill="accent2" w:themeFillTint="3F"/>
      </w:tcPr>
    </w:tblStylePr>
    <w:tblStylePr w:type="band2Horz">
      <w:tblPr/>
      <w:tcPr>
        <w:tcBorders>
          <w:insideH w:val="nil"/>
          <w:insideV w:val="nil"/>
        </w:tcBorders>
      </w:tcPr>
    </w:tblStylePr>
  </w:style>
  <w:style w:type="table" w:styleId="Cuadrculamedia1-nfasis3">
    <w:name w:val="Medium Grid 1 Accent 3"/>
    <w:basedOn w:val="Tablanormal"/>
    <w:uiPriority w:val="67"/>
    <w:rsid w:val="00272826"/>
    <w:pPr>
      <w:spacing w:before="0" w:line="240" w:lineRule="auto"/>
    </w:pPr>
    <w:tblPr>
      <w:tblStyleRowBandSize w:val="1"/>
      <w:tblStyleColBandSize w:val="1"/>
      <w:tblInd w:w="0" w:type="dxa"/>
      <w:tblBorders>
        <w:top w:val="single" w:sz="8" w:space="0" w:color="D95A5A" w:themeColor="accent3" w:themeTint="BF"/>
        <w:left w:val="single" w:sz="8" w:space="0" w:color="D95A5A" w:themeColor="accent3" w:themeTint="BF"/>
        <w:bottom w:val="single" w:sz="8" w:space="0" w:color="D95A5A" w:themeColor="accent3" w:themeTint="BF"/>
        <w:right w:val="single" w:sz="8" w:space="0" w:color="D95A5A" w:themeColor="accent3" w:themeTint="BF"/>
        <w:insideH w:val="single" w:sz="8" w:space="0" w:color="D95A5A" w:themeColor="accent3" w:themeTint="BF"/>
        <w:insideV w:val="single" w:sz="8" w:space="0" w:color="D95A5A" w:themeColor="accent3" w:themeTint="BF"/>
      </w:tblBorders>
      <w:tblCellMar>
        <w:top w:w="0" w:type="dxa"/>
        <w:left w:w="108" w:type="dxa"/>
        <w:bottom w:w="0" w:type="dxa"/>
        <w:right w:w="108" w:type="dxa"/>
      </w:tblCellMar>
    </w:tblPr>
    <w:tcPr>
      <w:shd w:val="clear" w:color="auto" w:fill="F2C8C8" w:themeFill="accent3" w:themeFillTint="3F"/>
    </w:tcPr>
    <w:tblStylePr w:type="firstRow">
      <w:rPr>
        <w:b/>
        <w:bCs/>
      </w:rPr>
    </w:tblStylePr>
    <w:tblStylePr w:type="lastRow">
      <w:rPr>
        <w:b/>
        <w:bCs/>
      </w:rPr>
      <w:tblPr/>
      <w:tcPr>
        <w:tcBorders>
          <w:top w:val="single" w:sz="18" w:space="0" w:color="D95A5A" w:themeColor="accent3" w:themeTint="BF"/>
        </w:tcBorders>
      </w:tcPr>
    </w:tblStylePr>
    <w:tblStylePr w:type="firstCol">
      <w:rPr>
        <w:b/>
        <w:bCs/>
      </w:rPr>
    </w:tblStylePr>
    <w:tblStylePr w:type="lastCol">
      <w:rPr>
        <w:b/>
        <w:bCs/>
      </w:rPr>
    </w:tblStylePr>
    <w:tblStylePr w:type="band1Vert">
      <w:tblPr/>
      <w:tcPr>
        <w:shd w:val="clear" w:color="auto" w:fill="E59191" w:themeFill="accent3" w:themeFillTint="7F"/>
      </w:tcPr>
    </w:tblStylePr>
    <w:tblStylePr w:type="band1Horz">
      <w:tblPr/>
      <w:tcPr>
        <w:shd w:val="clear" w:color="auto" w:fill="E59191" w:themeFill="accent3" w:themeFillTint="7F"/>
      </w:tcPr>
    </w:tblStylePr>
  </w:style>
  <w:style w:type="table" w:styleId="Cuadrculamedia3-nfasis6">
    <w:name w:val="Medium Grid 3 Accent 6"/>
    <w:basedOn w:val="Tablanormal"/>
    <w:uiPriority w:val="69"/>
    <w:rsid w:val="00272826"/>
    <w:pPr>
      <w:spacing w:before="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ED4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5A8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5A8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5A8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5A8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A9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A9CD" w:themeFill="accent6" w:themeFillTint="7F"/>
      </w:tcPr>
    </w:tblStylePr>
  </w:style>
  <w:style w:type="table" w:styleId="Cuadrculavistosa-nfasis3">
    <w:name w:val="Colorful Grid Accent 3"/>
    <w:basedOn w:val="Tablanormal"/>
    <w:uiPriority w:val="73"/>
    <w:rsid w:val="00272826"/>
    <w:pPr>
      <w:spacing w:before="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5D3D3" w:themeFill="accent3" w:themeFillTint="33"/>
    </w:tcPr>
    <w:tblStylePr w:type="firstRow">
      <w:rPr>
        <w:b/>
        <w:bCs/>
      </w:rPr>
      <w:tblPr/>
      <w:tcPr>
        <w:shd w:val="clear" w:color="auto" w:fill="EAA7A7" w:themeFill="accent3" w:themeFillTint="66"/>
      </w:tcPr>
    </w:tblStylePr>
    <w:tblStylePr w:type="lastRow">
      <w:rPr>
        <w:b/>
        <w:bCs/>
        <w:color w:val="000000" w:themeColor="text1"/>
      </w:rPr>
      <w:tblPr/>
      <w:tcPr>
        <w:shd w:val="clear" w:color="auto" w:fill="EAA7A7" w:themeFill="accent3" w:themeFillTint="66"/>
      </w:tcPr>
    </w:tblStylePr>
    <w:tblStylePr w:type="firstCol">
      <w:rPr>
        <w:color w:val="FFFFFF" w:themeColor="background1"/>
      </w:rPr>
      <w:tblPr/>
      <w:tcPr>
        <w:shd w:val="clear" w:color="auto" w:fill="912122" w:themeFill="accent3" w:themeFillShade="BF"/>
      </w:tcPr>
    </w:tblStylePr>
    <w:tblStylePr w:type="lastCol">
      <w:rPr>
        <w:color w:val="FFFFFF" w:themeColor="background1"/>
      </w:rPr>
      <w:tblPr/>
      <w:tcPr>
        <w:shd w:val="clear" w:color="auto" w:fill="912122" w:themeFill="accent3" w:themeFillShade="BF"/>
      </w:tcPr>
    </w:tblStylePr>
    <w:tblStylePr w:type="band1Vert">
      <w:tblPr/>
      <w:tcPr>
        <w:shd w:val="clear" w:color="auto" w:fill="E59191" w:themeFill="accent3" w:themeFillTint="7F"/>
      </w:tcPr>
    </w:tblStylePr>
    <w:tblStylePr w:type="band1Horz">
      <w:tblPr/>
      <w:tcPr>
        <w:shd w:val="clear" w:color="auto" w:fill="E59191" w:themeFill="accent3" w:themeFillTint="7F"/>
      </w:tcPr>
    </w:tblStylePr>
  </w:style>
  <w:style w:type="table" w:styleId="Cuadrculavistosa-nfasis2">
    <w:name w:val="Colorful Grid Accent 2"/>
    <w:basedOn w:val="Tablanormal"/>
    <w:uiPriority w:val="73"/>
    <w:rsid w:val="000F142C"/>
    <w:pPr>
      <w:spacing w:before="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EF0CD" w:themeFill="accent2" w:themeFillTint="33"/>
    </w:tcPr>
    <w:tblStylePr w:type="firstRow">
      <w:rPr>
        <w:b/>
        <w:bCs/>
      </w:rPr>
      <w:tblPr/>
      <w:tcPr>
        <w:shd w:val="clear" w:color="auto" w:fill="FEE29C" w:themeFill="accent2" w:themeFillTint="66"/>
      </w:tcPr>
    </w:tblStylePr>
    <w:tblStylePr w:type="lastRow">
      <w:rPr>
        <w:b/>
        <w:bCs/>
        <w:color w:val="000000" w:themeColor="text1"/>
      </w:rPr>
      <w:tblPr/>
      <w:tcPr>
        <w:shd w:val="clear" w:color="auto" w:fill="FEE29C" w:themeFill="accent2" w:themeFillTint="66"/>
      </w:tcPr>
    </w:tblStylePr>
    <w:tblStylePr w:type="firstCol">
      <w:rPr>
        <w:color w:val="FFFFFF" w:themeColor="background1"/>
      </w:rPr>
      <w:tblPr/>
      <w:tcPr>
        <w:shd w:val="clear" w:color="auto" w:fill="C48B01" w:themeFill="accent2" w:themeFillShade="BF"/>
      </w:tcPr>
    </w:tblStylePr>
    <w:tblStylePr w:type="lastCol">
      <w:rPr>
        <w:color w:val="FFFFFF" w:themeColor="background1"/>
      </w:rPr>
      <w:tblPr/>
      <w:tcPr>
        <w:shd w:val="clear" w:color="auto" w:fill="C48B01" w:themeFill="accent2" w:themeFillShade="BF"/>
      </w:tcPr>
    </w:tblStylePr>
    <w:tblStylePr w:type="band1Vert">
      <w:tblPr/>
      <w:tcPr>
        <w:shd w:val="clear" w:color="auto" w:fill="FEDB84" w:themeFill="accent2" w:themeFillTint="7F"/>
      </w:tcPr>
    </w:tblStylePr>
    <w:tblStylePr w:type="band1Horz">
      <w:tblPr/>
      <w:tcPr>
        <w:shd w:val="clear" w:color="auto" w:fill="FEDB84" w:themeFill="accent2" w:themeFillTint="7F"/>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BBFB0645D294D26B1BBCCF1ED289BB1"/>
        <w:category>
          <w:name w:val="General"/>
          <w:gallery w:val="placeholder"/>
        </w:category>
        <w:types>
          <w:type w:val="bbPlcHdr"/>
        </w:types>
        <w:behaviors>
          <w:behavior w:val="content"/>
        </w:behaviors>
        <w:guid w:val="{DDA6C00A-E0EA-4F71-807C-660467E4076E}"/>
      </w:docPartPr>
      <w:docPartBody>
        <w:p w:rsidR="00007B93" w:rsidRDefault="00D969EA" w:rsidP="00D969EA">
          <w:pPr>
            <w:pStyle w:val="0BBFB0645D294D26B1BBCCF1ED289BB1"/>
          </w:pPr>
          <w:r>
            <w:rPr>
              <w:lang w:val="es-ES"/>
            </w:rPr>
            <w:t>[Escribir el nombre de la compañía]</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Lora">
    <w:altName w:val="Times New Roman"/>
    <w:charset w:val="00"/>
    <w:family w:val="auto"/>
    <w:pitch w:val="default"/>
    <w:sig w:usb0="00000000" w:usb1="00000000" w:usb2="00000000" w:usb3="00000000" w:csb0="00000000" w:csb1="00000000"/>
  </w:font>
  <w:font w:name="Quicksand">
    <w:altName w:val="Times New Roman"/>
    <w:charset w:val="00"/>
    <w:family w:val="auto"/>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Droid Serif">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969EA"/>
    <w:rsid w:val="00007B93"/>
    <w:rsid w:val="00341C3F"/>
    <w:rsid w:val="00D969EA"/>
  </w:rsids>
  <m:mathPr>
    <m:mathFont m:val="Cambria Math"/>
    <m:brkBin m:val="before"/>
    <m:brkBinSub m:val="--"/>
    <m:smallFrac m:val="off"/>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B9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BBFB0645D294D26B1BBCCF1ED289BB1">
    <w:name w:val="0BBFB0645D294D26B1BBCCF1ED289BB1"/>
    <w:rsid w:val="00D969E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Solsticio">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1971</Words>
  <Characters>10844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Licenciada Ruth B. Díaz Castañeda/ Posgrado en Docencia Superior</Company>
  <LinksUpToDate>false</LinksUpToDate>
  <CharactersWithSpaces>12790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Juan_Borace</dc:creator>
  <cp:lastModifiedBy>Juan_Borace</cp:lastModifiedBy>
  <cp:revision>10</cp:revision>
  <dcterms:created xsi:type="dcterms:W3CDTF">2019-02-20T14:46:00Z</dcterms:created>
  <dcterms:modified xsi:type="dcterms:W3CDTF">2019-02-20T15:14:00Z</dcterms:modified>
</cp:coreProperties>
</file>