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F234C" w14:textId="77777777" w:rsidR="009E434C" w:rsidRPr="004C2DE4" w:rsidRDefault="009E434C" w:rsidP="00B8631D">
      <w:pPr>
        <w:jc w:val="center"/>
        <w:rPr>
          <w:rFonts w:ascii="Arial" w:hAnsi="Arial" w:cs="Arial"/>
          <w:b/>
          <w:sz w:val="28"/>
        </w:rPr>
      </w:pPr>
      <w:r w:rsidRPr="004C2DE4">
        <w:rPr>
          <w:rFonts w:ascii="Arial" w:hAnsi="Arial" w:cs="Arial"/>
          <w:b/>
          <w:sz w:val="28"/>
        </w:rPr>
        <w:t>REPÚBLICA DE PANAMÁ</w:t>
      </w:r>
    </w:p>
    <w:p w14:paraId="30B9DE0C" w14:textId="77777777" w:rsidR="009E434C" w:rsidRPr="004C2DE4" w:rsidRDefault="009E434C" w:rsidP="009E434C">
      <w:pPr>
        <w:jc w:val="center"/>
        <w:rPr>
          <w:rFonts w:ascii="Arial" w:hAnsi="Arial" w:cs="Arial"/>
          <w:b/>
          <w:sz w:val="28"/>
        </w:rPr>
      </w:pPr>
      <w:r w:rsidRPr="004C2DE4">
        <w:rPr>
          <w:rFonts w:ascii="Arial" w:hAnsi="Arial" w:cs="Arial"/>
          <w:b/>
          <w:sz w:val="28"/>
        </w:rPr>
        <w:t>MINISTERIO DE EDUCACIÓN</w:t>
      </w:r>
    </w:p>
    <w:p w14:paraId="6588381E" w14:textId="77777777" w:rsidR="009E434C" w:rsidRPr="004C2DE4" w:rsidRDefault="009E434C" w:rsidP="009E434C">
      <w:pPr>
        <w:jc w:val="center"/>
        <w:rPr>
          <w:rFonts w:ascii="Arial" w:hAnsi="Arial" w:cs="Arial"/>
          <w:b/>
          <w:sz w:val="28"/>
        </w:rPr>
      </w:pPr>
      <w:r w:rsidRPr="004C2DE4">
        <w:rPr>
          <w:rFonts w:ascii="Arial" w:hAnsi="Arial" w:cs="Arial"/>
          <w:b/>
          <w:sz w:val="28"/>
        </w:rPr>
        <w:t>INSTITUTO SUPERIOR DE LAS AMÉRICAS</w:t>
      </w:r>
    </w:p>
    <w:p w14:paraId="35DDB4DC" w14:textId="77777777" w:rsidR="009E434C" w:rsidRPr="004C2DE4" w:rsidRDefault="009E434C" w:rsidP="009E434C">
      <w:pPr>
        <w:jc w:val="center"/>
        <w:rPr>
          <w:rFonts w:ascii="Arial" w:hAnsi="Arial" w:cs="Arial"/>
          <w:sz w:val="24"/>
        </w:rPr>
      </w:pPr>
    </w:p>
    <w:p w14:paraId="15702D39" w14:textId="77777777" w:rsidR="009E434C" w:rsidRPr="004C2DE4" w:rsidRDefault="009E434C" w:rsidP="009E434C">
      <w:pPr>
        <w:jc w:val="center"/>
        <w:rPr>
          <w:rFonts w:ascii="Arial" w:hAnsi="Arial" w:cs="Arial"/>
          <w:sz w:val="24"/>
        </w:rPr>
      </w:pPr>
    </w:p>
    <w:p w14:paraId="0B839A42" w14:textId="77777777" w:rsidR="009E434C" w:rsidRPr="004C2DE4" w:rsidRDefault="009E434C" w:rsidP="009E434C">
      <w:pPr>
        <w:jc w:val="center"/>
        <w:rPr>
          <w:rFonts w:ascii="Arial" w:hAnsi="Arial" w:cs="Arial"/>
          <w:b/>
          <w:sz w:val="36"/>
        </w:rPr>
      </w:pPr>
      <w:r w:rsidRPr="004C2DE4">
        <w:rPr>
          <w:rFonts w:ascii="Arial" w:hAnsi="Arial" w:cs="Arial"/>
          <w:b/>
          <w:sz w:val="36"/>
        </w:rPr>
        <w:t>PLAN INTEGRAL DE SEGURIDAD, HIGIENE Y MEDIO AMBIENTE</w:t>
      </w:r>
    </w:p>
    <w:p w14:paraId="52C19271" w14:textId="77777777" w:rsidR="009E434C" w:rsidRPr="004C2DE4" w:rsidRDefault="009E434C" w:rsidP="009E434C">
      <w:pPr>
        <w:jc w:val="center"/>
        <w:rPr>
          <w:rFonts w:ascii="Arial" w:hAnsi="Arial" w:cs="Arial"/>
          <w:b/>
          <w:sz w:val="36"/>
        </w:rPr>
      </w:pPr>
      <w:r w:rsidRPr="004C2DE4">
        <w:rPr>
          <w:rFonts w:ascii="Arial" w:hAnsi="Arial" w:cs="Arial"/>
          <w:b/>
          <w:sz w:val="36"/>
        </w:rPr>
        <w:t>IGLESIA SANTA ROSA DE LIMA</w:t>
      </w:r>
    </w:p>
    <w:p w14:paraId="671BE94B" w14:textId="77777777" w:rsidR="009E434C" w:rsidRPr="004C2DE4" w:rsidRDefault="009E434C" w:rsidP="009E434C">
      <w:pPr>
        <w:jc w:val="center"/>
        <w:rPr>
          <w:rFonts w:ascii="Arial" w:hAnsi="Arial" w:cs="Arial"/>
          <w:b/>
          <w:sz w:val="36"/>
        </w:rPr>
      </w:pPr>
    </w:p>
    <w:p w14:paraId="34D1BFD5" w14:textId="77777777" w:rsidR="009E434C" w:rsidRPr="004C2DE4" w:rsidRDefault="009E434C" w:rsidP="007349C4">
      <w:pPr>
        <w:jc w:val="center"/>
        <w:rPr>
          <w:rFonts w:ascii="Arial" w:hAnsi="Arial" w:cs="Arial"/>
          <w:sz w:val="32"/>
        </w:rPr>
      </w:pPr>
      <w:r w:rsidRPr="004C2DE4">
        <w:rPr>
          <w:rFonts w:ascii="Arial" w:hAnsi="Arial" w:cs="Arial"/>
          <w:sz w:val="36"/>
        </w:rPr>
        <w:t>(</w:t>
      </w:r>
      <w:r w:rsidRPr="004C2DE4">
        <w:rPr>
          <w:rFonts w:ascii="Arial" w:hAnsi="Arial" w:cs="Arial"/>
          <w:sz w:val="32"/>
        </w:rPr>
        <w:t xml:space="preserve">Trabajo </w:t>
      </w:r>
      <w:r w:rsidR="007349C4">
        <w:rPr>
          <w:rFonts w:ascii="Arial" w:hAnsi="Arial" w:cs="Arial"/>
          <w:sz w:val="32"/>
        </w:rPr>
        <w:t xml:space="preserve">social comunitario </w:t>
      </w:r>
      <w:r w:rsidRPr="004C2DE4">
        <w:rPr>
          <w:rFonts w:ascii="Arial" w:hAnsi="Arial" w:cs="Arial"/>
          <w:sz w:val="32"/>
        </w:rPr>
        <w:t>para optar al título de Técnico Superior Universitario en la Especialidad de Seguridad, Higiene y Ambiente)</w:t>
      </w:r>
    </w:p>
    <w:p w14:paraId="6DB92332" w14:textId="77777777" w:rsidR="009E434C" w:rsidRPr="004C2DE4" w:rsidRDefault="009E434C" w:rsidP="009E434C">
      <w:pPr>
        <w:jc w:val="center"/>
        <w:rPr>
          <w:rFonts w:ascii="Arial" w:hAnsi="Arial" w:cs="Arial"/>
          <w:sz w:val="32"/>
        </w:rPr>
      </w:pPr>
    </w:p>
    <w:p w14:paraId="728826AD" w14:textId="77777777" w:rsidR="009E434C" w:rsidRPr="004C2DE4" w:rsidRDefault="009E434C" w:rsidP="009E434C">
      <w:pPr>
        <w:rPr>
          <w:rFonts w:ascii="Arial" w:hAnsi="Arial" w:cs="Arial"/>
          <w:sz w:val="32"/>
        </w:rPr>
      </w:pPr>
    </w:p>
    <w:p w14:paraId="6C40C23E" w14:textId="77777777" w:rsidR="009E434C" w:rsidRPr="004C2DE4" w:rsidRDefault="009E434C" w:rsidP="009E434C">
      <w:pPr>
        <w:jc w:val="center"/>
        <w:rPr>
          <w:rFonts w:ascii="Arial" w:hAnsi="Arial" w:cs="Arial"/>
          <w:sz w:val="32"/>
        </w:rPr>
      </w:pPr>
    </w:p>
    <w:p w14:paraId="0B68A70F" w14:textId="77777777" w:rsidR="009E434C" w:rsidRPr="004C2DE4" w:rsidRDefault="007349C4" w:rsidP="009E434C">
      <w:pPr>
        <w:jc w:val="right"/>
        <w:rPr>
          <w:rFonts w:ascii="Arial" w:hAnsi="Arial" w:cs="Arial"/>
          <w:sz w:val="32"/>
        </w:rPr>
      </w:pPr>
      <w:r>
        <w:rPr>
          <w:rFonts w:ascii="Arial" w:hAnsi="Arial" w:cs="Arial"/>
          <w:sz w:val="32"/>
        </w:rPr>
        <w:t>Estudiante</w:t>
      </w:r>
      <w:r w:rsidR="009E434C" w:rsidRPr="004C2DE4">
        <w:rPr>
          <w:rFonts w:ascii="Arial" w:hAnsi="Arial" w:cs="Arial"/>
          <w:sz w:val="32"/>
        </w:rPr>
        <w:t>: Génesis Araúz</w:t>
      </w:r>
      <w:r w:rsidR="006E0EF3">
        <w:rPr>
          <w:rFonts w:ascii="Arial" w:hAnsi="Arial" w:cs="Arial"/>
          <w:sz w:val="32"/>
        </w:rPr>
        <w:t xml:space="preserve"> </w:t>
      </w:r>
      <w:r w:rsidR="009E434C" w:rsidRPr="004C2DE4">
        <w:rPr>
          <w:rFonts w:ascii="Arial" w:hAnsi="Arial" w:cs="Arial"/>
          <w:sz w:val="32"/>
        </w:rPr>
        <w:t xml:space="preserve"> 8-921-898</w:t>
      </w:r>
    </w:p>
    <w:p w14:paraId="48DD9888" w14:textId="77777777" w:rsidR="009E434C" w:rsidRPr="004C2DE4" w:rsidRDefault="009E434C" w:rsidP="009E434C">
      <w:pPr>
        <w:jc w:val="center"/>
        <w:rPr>
          <w:rFonts w:ascii="Arial" w:hAnsi="Arial" w:cs="Arial"/>
          <w:sz w:val="32"/>
        </w:rPr>
      </w:pPr>
    </w:p>
    <w:p w14:paraId="78316814" w14:textId="77777777" w:rsidR="009E434C" w:rsidRPr="004C2DE4" w:rsidRDefault="009E434C" w:rsidP="009E434C">
      <w:pPr>
        <w:jc w:val="center"/>
        <w:rPr>
          <w:rFonts w:ascii="Arial" w:hAnsi="Arial" w:cs="Arial"/>
          <w:sz w:val="32"/>
        </w:rPr>
      </w:pPr>
    </w:p>
    <w:p w14:paraId="1A72BCD5" w14:textId="77777777" w:rsidR="009E434C" w:rsidRPr="004C2DE4" w:rsidRDefault="009E434C" w:rsidP="009E434C">
      <w:pPr>
        <w:jc w:val="center"/>
        <w:rPr>
          <w:rFonts w:ascii="Arial" w:hAnsi="Arial" w:cs="Arial"/>
          <w:sz w:val="32"/>
        </w:rPr>
      </w:pPr>
    </w:p>
    <w:p w14:paraId="3EC2EAB5" w14:textId="77777777" w:rsidR="009E434C" w:rsidRPr="004C2DE4" w:rsidRDefault="009E434C" w:rsidP="009E434C">
      <w:pPr>
        <w:jc w:val="center"/>
        <w:rPr>
          <w:rFonts w:ascii="Arial" w:hAnsi="Arial" w:cs="Arial"/>
          <w:sz w:val="32"/>
        </w:rPr>
      </w:pPr>
    </w:p>
    <w:p w14:paraId="56B2E57D" w14:textId="77777777" w:rsidR="009E434C" w:rsidRPr="004C2DE4" w:rsidRDefault="009E434C" w:rsidP="009E434C">
      <w:pPr>
        <w:jc w:val="center"/>
        <w:rPr>
          <w:rFonts w:ascii="Arial" w:hAnsi="Arial" w:cs="Arial"/>
          <w:sz w:val="32"/>
        </w:rPr>
      </w:pPr>
    </w:p>
    <w:p w14:paraId="281ACE0B" w14:textId="77777777" w:rsidR="009E434C" w:rsidRPr="00B33865" w:rsidRDefault="009E434C" w:rsidP="00B33865">
      <w:pPr>
        <w:jc w:val="center"/>
        <w:rPr>
          <w:rFonts w:ascii="Arial" w:hAnsi="Arial" w:cs="Arial"/>
          <w:sz w:val="32"/>
        </w:rPr>
      </w:pPr>
      <w:r w:rsidRPr="004C2DE4">
        <w:rPr>
          <w:rFonts w:ascii="Arial" w:hAnsi="Arial" w:cs="Arial"/>
          <w:sz w:val="32"/>
        </w:rPr>
        <w:t>Nuevo Arraiján, Junio de 2019</w:t>
      </w:r>
    </w:p>
    <w:p w14:paraId="275F4979" w14:textId="77777777" w:rsidR="006D559F" w:rsidRPr="004C2DE4" w:rsidRDefault="006D559F" w:rsidP="006D559F">
      <w:pPr>
        <w:jc w:val="center"/>
        <w:rPr>
          <w:rFonts w:ascii="Arial" w:hAnsi="Arial" w:cs="Arial"/>
          <w:sz w:val="24"/>
        </w:rPr>
      </w:pPr>
      <w:r w:rsidRPr="004C2DE4">
        <w:rPr>
          <w:rFonts w:ascii="Arial" w:hAnsi="Arial" w:cs="Arial"/>
          <w:sz w:val="24"/>
        </w:rPr>
        <w:lastRenderedPageBreak/>
        <w:t>D</w:t>
      </w:r>
      <w:r w:rsidR="004C2DE4">
        <w:rPr>
          <w:rFonts w:ascii="Arial" w:hAnsi="Arial" w:cs="Arial"/>
          <w:sz w:val="24"/>
        </w:rPr>
        <w:t>EDICATORIA</w:t>
      </w:r>
    </w:p>
    <w:p w14:paraId="0D9279C2" w14:textId="77777777" w:rsidR="006D559F" w:rsidRPr="004C2DE4" w:rsidRDefault="006D559F" w:rsidP="006D559F">
      <w:pPr>
        <w:jc w:val="both"/>
        <w:rPr>
          <w:rFonts w:ascii="Arial" w:hAnsi="Arial" w:cs="Arial"/>
          <w:sz w:val="24"/>
        </w:rPr>
      </w:pPr>
      <w:r w:rsidRPr="004C2DE4">
        <w:rPr>
          <w:rFonts w:ascii="Arial" w:hAnsi="Arial" w:cs="Arial"/>
          <w:sz w:val="24"/>
        </w:rPr>
        <w:t xml:space="preserve">El presente </w:t>
      </w:r>
      <w:r w:rsidR="00475542" w:rsidRPr="004C2DE4">
        <w:rPr>
          <w:rFonts w:ascii="Arial" w:hAnsi="Arial" w:cs="Arial"/>
          <w:sz w:val="24"/>
        </w:rPr>
        <w:t xml:space="preserve">proyecto social comunitario se </w:t>
      </w:r>
      <w:r w:rsidRPr="004C2DE4">
        <w:rPr>
          <w:rFonts w:ascii="Arial" w:hAnsi="Arial" w:cs="Arial"/>
          <w:sz w:val="24"/>
        </w:rPr>
        <w:t>lo dedico principalmente a Dios, por ser el inspirador y darme fuerzas para continuar con este proceso de obtener uno de los anhelos más deseados.</w:t>
      </w:r>
    </w:p>
    <w:p w14:paraId="4755AFF0" w14:textId="77777777" w:rsidR="006D559F" w:rsidRPr="004C2DE4" w:rsidRDefault="006D559F" w:rsidP="006D559F">
      <w:pPr>
        <w:jc w:val="both"/>
        <w:rPr>
          <w:rFonts w:ascii="Arial" w:hAnsi="Arial" w:cs="Arial"/>
          <w:sz w:val="24"/>
        </w:rPr>
      </w:pPr>
      <w:r w:rsidRPr="004C2DE4">
        <w:rPr>
          <w:rFonts w:ascii="Arial" w:hAnsi="Arial" w:cs="Arial"/>
          <w:sz w:val="24"/>
        </w:rPr>
        <w:t xml:space="preserve">A mis padres, por su amor, trabajo y sacrificio en todos estos años, </w:t>
      </w:r>
      <w:r w:rsidR="00475542" w:rsidRPr="004C2DE4">
        <w:rPr>
          <w:rFonts w:ascii="Arial" w:hAnsi="Arial" w:cs="Arial"/>
          <w:sz w:val="24"/>
        </w:rPr>
        <w:t xml:space="preserve">por haberme forjado como la persona que soy en la actualidad, con reglas y algunas libertades me motivaron a motivaron constantemente para alcanzar mis anhelos, </w:t>
      </w:r>
      <w:r w:rsidRPr="004C2DE4">
        <w:rPr>
          <w:rFonts w:ascii="Arial" w:hAnsi="Arial" w:cs="Arial"/>
          <w:sz w:val="24"/>
        </w:rPr>
        <w:t>gracias a ustedes he logrado estar aquí</w:t>
      </w:r>
      <w:r w:rsidR="00475542" w:rsidRPr="004C2DE4">
        <w:rPr>
          <w:rFonts w:ascii="Arial" w:hAnsi="Arial" w:cs="Arial"/>
          <w:sz w:val="24"/>
        </w:rPr>
        <w:t xml:space="preserve">, </w:t>
      </w:r>
      <w:r w:rsidRPr="004C2DE4">
        <w:rPr>
          <w:rFonts w:ascii="Arial" w:hAnsi="Arial" w:cs="Arial"/>
          <w:sz w:val="24"/>
        </w:rPr>
        <w:t xml:space="preserve"> ha sido un orgullo y privilegio ser su hija.</w:t>
      </w:r>
    </w:p>
    <w:p w14:paraId="3D4B6753" w14:textId="77777777" w:rsidR="006D559F" w:rsidRPr="004C2DE4" w:rsidRDefault="006D559F" w:rsidP="006D559F">
      <w:pPr>
        <w:jc w:val="both"/>
        <w:rPr>
          <w:rFonts w:ascii="Arial" w:hAnsi="Arial" w:cs="Arial"/>
          <w:sz w:val="24"/>
        </w:rPr>
      </w:pPr>
      <w:r w:rsidRPr="004C2DE4">
        <w:rPr>
          <w:rFonts w:ascii="Arial" w:hAnsi="Arial" w:cs="Arial"/>
          <w:sz w:val="24"/>
        </w:rPr>
        <w:t xml:space="preserve">A mis hermanos y demás familiares, por estar siempre presentes, acompañándome </w:t>
      </w:r>
      <w:r w:rsidR="00475542" w:rsidRPr="004C2DE4">
        <w:rPr>
          <w:rFonts w:ascii="Arial" w:hAnsi="Arial" w:cs="Arial"/>
          <w:sz w:val="24"/>
        </w:rPr>
        <w:t xml:space="preserve"> y por el apoyo moral y económico que me</w:t>
      </w:r>
      <w:r w:rsidRPr="004C2DE4">
        <w:rPr>
          <w:rFonts w:ascii="Arial" w:hAnsi="Arial" w:cs="Arial"/>
          <w:sz w:val="24"/>
        </w:rPr>
        <w:t xml:space="preserve"> brindaron a lo largo de esta etapa </w:t>
      </w:r>
      <w:r w:rsidR="00475542" w:rsidRPr="004C2DE4">
        <w:rPr>
          <w:rFonts w:ascii="Arial" w:hAnsi="Arial" w:cs="Arial"/>
          <w:sz w:val="24"/>
        </w:rPr>
        <w:t>de mi vida.</w:t>
      </w:r>
    </w:p>
    <w:p w14:paraId="10C7AC87" w14:textId="77777777" w:rsidR="006D559F" w:rsidRPr="004C2DE4" w:rsidRDefault="006D559F" w:rsidP="006D559F">
      <w:pPr>
        <w:jc w:val="both"/>
        <w:rPr>
          <w:rFonts w:ascii="Arial" w:hAnsi="Arial" w:cs="Arial"/>
          <w:sz w:val="24"/>
        </w:rPr>
      </w:pPr>
      <w:r w:rsidRPr="004C2DE4">
        <w:rPr>
          <w:rFonts w:ascii="Arial" w:hAnsi="Arial" w:cs="Arial"/>
          <w:sz w:val="24"/>
        </w:rPr>
        <w:t>A</w:t>
      </w:r>
      <w:r w:rsidR="00475542" w:rsidRPr="004C2DE4">
        <w:rPr>
          <w:rFonts w:ascii="Arial" w:hAnsi="Arial" w:cs="Arial"/>
          <w:sz w:val="24"/>
        </w:rPr>
        <w:t xml:space="preserve"> mis compañeros y a </w:t>
      </w:r>
      <w:r w:rsidRPr="004C2DE4">
        <w:rPr>
          <w:rFonts w:ascii="Arial" w:hAnsi="Arial" w:cs="Arial"/>
          <w:sz w:val="24"/>
        </w:rPr>
        <w:t xml:space="preserve"> todas esas personas que </w:t>
      </w:r>
      <w:r w:rsidR="00475542" w:rsidRPr="004C2DE4">
        <w:rPr>
          <w:rFonts w:ascii="Arial" w:hAnsi="Arial" w:cs="Arial"/>
          <w:sz w:val="24"/>
        </w:rPr>
        <w:t xml:space="preserve">me han </w:t>
      </w:r>
      <w:r w:rsidRPr="004C2DE4">
        <w:rPr>
          <w:rFonts w:ascii="Arial" w:hAnsi="Arial" w:cs="Arial"/>
          <w:sz w:val="24"/>
        </w:rPr>
        <w:t>apoyado y han hecho que el proyecto se realice con éxito</w:t>
      </w:r>
      <w:r w:rsidR="00475542" w:rsidRPr="004C2DE4">
        <w:rPr>
          <w:rFonts w:ascii="Arial" w:hAnsi="Arial" w:cs="Arial"/>
          <w:sz w:val="24"/>
        </w:rPr>
        <w:t>, en especial a aquellos que me</w:t>
      </w:r>
      <w:r w:rsidRPr="004C2DE4">
        <w:rPr>
          <w:rFonts w:ascii="Arial" w:hAnsi="Arial" w:cs="Arial"/>
          <w:sz w:val="24"/>
        </w:rPr>
        <w:t xml:space="preserve"> compartieron sus conocimientos.</w:t>
      </w:r>
    </w:p>
    <w:p w14:paraId="5732748F" w14:textId="77777777" w:rsidR="004C2DE4" w:rsidRDefault="004C2DE4" w:rsidP="009E434C">
      <w:pPr>
        <w:pStyle w:val="Prrafodelista"/>
        <w:ind w:left="3597" w:firstLine="651"/>
        <w:rPr>
          <w:rFonts w:ascii="Arial" w:hAnsi="Arial" w:cs="Arial"/>
        </w:rPr>
      </w:pPr>
    </w:p>
    <w:p w14:paraId="45AE70A9" w14:textId="77777777" w:rsidR="004C2DE4" w:rsidRDefault="004C2DE4" w:rsidP="004C2DE4">
      <w:pPr>
        <w:jc w:val="center"/>
        <w:rPr>
          <w:rFonts w:ascii="Arial" w:eastAsia="Batang" w:hAnsi="Arial" w:cs="Arial"/>
        </w:rPr>
      </w:pPr>
      <w:r>
        <w:rPr>
          <w:rFonts w:ascii="Arial" w:hAnsi="Arial" w:cs="Arial"/>
        </w:rPr>
        <w:br w:type="page"/>
      </w:r>
      <w:r w:rsidR="00B928CF">
        <w:rPr>
          <w:rFonts w:ascii="Arial" w:eastAsia="Batang" w:hAnsi="Arial" w:cs="Arial"/>
        </w:rPr>
        <w:lastRenderedPageBreak/>
        <w:t>AGRADECIMIEN</w:t>
      </w:r>
      <w:r>
        <w:rPr>
          <w:rFonts w:ascii="Arial" w:eastAsia="Batang" w:hAnsi="Arial" w:cs="Arial"/>
        </w:rPr>
        <w:t>TO</w:t>
      </w:r>
    </w:p>
    <w:p w14:paraId="5024CDA6" w14:textId="77777777" w:rsidR="00016ED8" w:rsidRDefault="004C2DE4" w:rsidP="007349C4">
      <w:pPr>
        <w:jc w:val="both"/>
        <w:rPr>
          <w:rFonts w:ascii="Arial" w:eastAsia="Batang" w:hAnsi="Arial" w:cs="Arial"/>
        </w:rPr>
      </w:pPr>
      <w:r>
        <w:rPr>
          <w:rFonts w:ascii="Arial" w:eastAsia="Batang" w:hAnsi="Arial" w:cs="Arial"/>
        </w:rPr>
        <w:t>En primera instancia agradezco</w:t>
      </w:r>
      <w:r w:rsidR="00016ED8">
        <w:rPr>
          <w:rFonts w:ascii="Arial" w:eastAsia="Batang" w:hAnsi="Arial" w:cs="Arial"/>
        </w:rPr>
        <w:t xml:space="preserve"> a</w:t>
      </w:r>
      <w:r w:rsidR="00016ED8" w:rsidRPr="00016ED8">
        <w:rPr>
          <w:rFonts w:ascii="Arial" w:eastAsia="Batang" w:hAnsi="Arial" w:cs="Arial"/>
        </w:rPr>
        <w:t xml:space="preserve"> Dios por ser la luz incondicional que ha guiado mi camino.</w:t>
      </w:r>
    </w:p>
    <w:p w14:paraId="2EF2335F" w14:textId="77777777" w:rsidR="00016ED8" w:rsidRDefault="00016ED8" w:rsidP="007349C4">
      <w:pPr>
        <w:jc w:val="both"/>
        <w:rPr>
          <w:rFonts w:ascii="Arial" w:eastAsia="Batang" w:hAnsi="Arial" w:cs="Arial"/>
        </w:rPr>
      </w:pPr>
      <w:r w:rsidRPr="00016ED8">
        <w:rPr>
          <w:rFonts w:ascii="Arial" w:eastAsia="Batang" w:hAnsi="Arial" w:cs="Arial"/>
        </w:rPr>
        <w:t>A mi familia, por haberme dado la oportunidad de formarme en esta prestigiosa universidad y haber sido mi apoyo durante todo este tiempo.</w:t>
      </w:r>
    </w:p>
    <w:p w14:paraId="1CA983BA" w14:textId="77777777" w:rsidR="00016ED8" w:rsidRDefault="00016ED8" w:rsidP="007349C4">
      <w:pPr>
        <w:jc w:val="both"/>
        <w:rPr>
          <w:rFonts w:ascii="Arial" w:eastAsia="Batang" w:hAnsi="Arial" w:cs="Arial"/>
        </w:rPr>
      </w:pPr>
      <w:r>
        <w:rPr>
          <w:rFonts w:ascii="Arial" w:eastAsia="Batang" w:hAnsi="Arial" w:cs="Arial"/>
        </w:rPr>
        <w:t>A</w:t>
      </w:r>
      <w:r w:rsidR="004C2DE4">
        <w:rPr>
          <w:rFonts w:ascii="Arial" w:eastAsia="Batang" w:hAnsi="Arial" w:cs="Arial"/>
        </w:rPr>
        <w:t xml:space="preserve"> mis formadores, personas de gran sabiduría quienes</w:t>
      </w:r>
      <w:r>
        <w:rPr>
          <w:rFonts w:ascii="Arial" w:eastAsia="Batang" w:hAnsi="Arial" w:cs="Arial"/>
        </w:rPr>
        <w:t xml:space="preserve"> a lo largo de mi presencia en esta institución</w:t>
      </w:r>
      <w:r w:rsidR="004C2DE4">
        <w:rPr>
          <w:rFonts w:ascii="Arial" w:eastAsia="Batang" w:hAnsi="Arial" w:cs="Arial"/>
        </w:rPr>
        <w:t xml:space="preserve"> se han esforzado por ayudarme a llegar al punto donde me encuentro</w:t>
      </w:r>
      <w:r>
        <w:rPr>
          <w:rFonts w:ascii="Arial" w:eastAsia="Batang" w:hAnsi="Arial" w:cs="Arial"/>
        </w:rPr>
        <w:t>.</w:t>
      </w:r>
    </w:p>
    <w:p w14:paraId="2E2F4399" w14:textId="77777777" w:rsidR="00016ED8" w:rsidRDefault="00016ED8" w:rsidP="007349C4">
      <w:pPr>
        <w:jc w:val="both"/>
        <w:rPr>
          <w:rFonts w:ascii="Arial" w:eastAsia="Batang" w:hAnsi="Arial" w:cs="Arial"/>
        </w:rPr>
      </w:pPr>
      <w:r>
        <w:rPr>
          <w:rFonts w:ascii="Arial" w:eastAsia="Batang" w:hAnsi="Arial" w:cs="Arial"/>
        </w:rPr>
        <w:t xml:space="preserve">No ha sido sencillo el proceso, pero gracias a las ganas de transmitirme sus conocimientos y dedicación que los han regido, he logrado importantes objetivos. </w:t>
      </w:r>
    </w:p>
    <w:p w14:paraId="664113EE" w14:textId="77777777" w:rsidR="007349C4" w:rsidRDefault="00016ED8" w:rsidP="007349C4">
      <w:pPr>
        <w:jc w:val="both"/>
        <w:rPr>
          <w:rFonts w:ascii="Arial" w:hAnsi="Arial" w:cs="Arial"/>
        </w:rPr>
      </w:pPr>
      <w:r>
        <w:rPr>
          <w:rFonts w:ascii="Arial" w:hAnsi="Arial" w:cs="Arial"/>
        </w:rPr>
        <w:t>Y por supuesto al Instituto Superior de Las Américas y a todas los profesores</w:t>
      </w:r>
      <w:r w:rsidRPr="00016ED8">
        <w:rPr>
          <w:rFonts w:ascii="Arial" w:hAnsi="Arial" w:cs="Arial"/>
        </w:rPr>
        <w:t>, por permitirme concluir con una etapa de mi vida, gracias por la paciencia, orientación y gu</w:t>
      </w:r>
      <w:r>
        <w:rPr>
          <w:rFonts w:ascii="Arial" w:hAnsi="Arial" w:cs="Arial"/>
        </w:rPr>
        <w:t>iarme en el desarrollo de este proyecto</w:t>
      </w:r>
      <w:r w:rsidRPr="00016ED8">
        <w:rPr>
          <w:rFonts w:ascii="Arial" w:hAnsi="Arial" w:cs="Arial"/>
        </w:rPr>
        <w:t>.</w:t>
      </w:r>
    </w:p>
    <w:p w14:paraId="69A67902" w14:textId="77777777" w:rsidR="007349C4" w:rsidRDefault="007349C4" w:rsidP="007349C4">
      <w:pPr>
        <w:jc w:val="both"/>
        <w:rPr>
          <w:rFonts w:ascii="Arial" w:hAnsi="Arial" w:cs="Arial"/>
        </w:rPr>
      </w:pPr>
    </w:p>
    <w:p w14:paraId="327D42FB" w14:textId="77777777" w:rsidR="009E434C" w:rsidRPr="004C2DE4" w:rsidRDefault="009E434C" w:rsidP="007349C4">
      <w:pPr>
        <w:jc w:val="center"/>
        <w:rPr>
          <w:rFonts w:ascii="Arial" w:eastAsia="Batang" w:hAnsi="Arial" w:cs="Arial"/>
        </w:rPr>
      </w:pPr>
      <w:r w:rsidRPr="004C2DE4">
        <w:rPr>
          <w:rFonts w:ascii="Arial" w:hAnsi="Arial" w:cs="Arial"/>
        </w:rPr>
        <w:br w:type="page"/>
      </w:r>
      <w:r w:rsidRPr="004C2DE4">
        <w:rPr>
          <w:rFonts w:ascii="Arial" w:hAnsi="Arial" w:cs="Arial"/>
          <w:sz w:val="24"/>
          <w:szCs w:val="24"/>
        </w:rPr>
        <w:lastRenderedPageBreak/>
        <w:t>INDICE GENERAL</w:t>
      </w:r>
    </w:p>
    <w:p w14:paraId="0A7F5753" w14:textId="77777777" w:rsidR="004C2DE4" w:rsidRPr="004C2DE4" w:rsidRDefault="004C2DE4" w:rsidP="004C2DE4">
      <w:pPr>
        <w:jc w:val="center"/>
        <w:rPr>
          <w:rFonts w:ascii="Arial" w:eastAsia="Batang" w:hAnsi="Arial" w:cs="Arial"/>
        </w:rPr>
      </w:pPr>
    </w:p>
    <w:p w14:paraId="5245D136" w14:textId="77777777" w:rsidR="009E434C" w:rsidRPr="009E434C" w:rsidRDefault="007349C4" w:rsidP="009E434C">
      <w:pPr>
        <w:rPr>
          <w:rFonts w:ascii="Arial" w:eastAsia="Batang" w:hAnsi="Arial" w:cs="Arial"/>
          <w:sz w:val="24"/>
          <w:szCs w:val="24"/>
        </w:rPr>
      </w:pPr>
      <w:r>
        <w:rPr>
          <w:rFonts w:ascii="Arial" w:eastAsia="Batang" w:hAnsi="Arial" w:cs="Arial"/>
          <w:sz w:val="24"/>
          <w:szCs w:val="24"/>
        </w:rPr>
        <w:t>PRESENTACIÓN</w:t>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t>I</w:t>
      </w:r>
    </w:p>
    <w:p w14:paraId="5B77D816" w14:textId="77777777" w:rsidR="009E434C" w:rsidRPr="009E434C" w:rsidRDefault="009E434C" w:rsidP="009E434C">
      <w:pPr>
        <w:rPr>
          <w:rFonts w:ascii="Arial" w:eastAsia="Batang" w:hAnsi="Arial" w:cs="Arial"/>
          <w:sz w:val="24"/>
          <w:szCs w:val="24"/>
        </w:rPr>
      </w:pPr>
      <w:r w:rsidRPr="009E434C">
        <w:rPr>
          <w:rFonts w:ascii="Arial" w:eastAsia="Batang" w:hAnsi="Arial" w:cs="Arial"/>
          <w:sz w:val="24"/>
          <w:szCs w:val="24"/>
        </w:rPr>
        <w:t>DED</w:t>
      </w:r>
      <w:r w:rsidR="007349C4">
        <w:rPr>
          <w:rFonts w:ascii="Arial" w:eastAsia="Batang" w:hAnsi="Arial" w:cs="Arial"/>
          <w:sz w:val="24"/>
          <w:szCs w:val="24"/>
        </w:rPr>
        <w:t>ICATORIA</w:t>
      </w:r>
      <w:r w:rsidR="007349C4">
        <w:rPr>
          <w:rFonts w:ascii="Arial" w:eastAsia="Batang" w:hAnsi="Arial" w:cs="Arial"/>
          <w:sz w:val="24"/>
          <w:szCs w:val="24"/>
        </w:rPr>
        <w:tab/>
      </w:r>
      <w:r w:rsidR="007349C4">
        <w:rPr>
          <w:rFonts w:ascii="Arial" w:eastAsia="Batang" w:hAnsi="Arial" w:cs="Arial"/>
          <w:sz w:val="24"/>
          <w:szCs w:val="24"/>
        </w:rPr>
        <w:tab/>
      </w:r>
      <w:r w:rsidR="007349C4">
        <w:rPr>
          <w:rFonts w:ascii="Arial" w:eastAsia="Batang" w:hAnsi="Arial" w:cs="Arial"/>
          <w:sz w:val="24"/>
          <w:szCs w:val="24"/>
        </w:rPr>
        <w:tab/>
      </w:r>
      <w:r w:rsidR="007349C4">
        <w:rPr>
          <w:rFonts w:ascii="Arial" w:eastAsia="Batang" w:hAnsi="Arial" w:cs="Arial"/>
          <w:sz w:val="24"/>
          <w:szCs w:val="24"/>
        </w:rPr>
        <w:tab/>
      </w:r>
      <w:r w:rsidR="007349C4">
        <w:rPr>
          <w:rFonts w:ascii="Arial" w:eastAsia="Batang" w:hAnsi="Arial" w:cs="Arial"/>
          <w:sz w:val="24"/>
          <w:szCs w:val="24"/>
        </w:rPr>
        <w:tab/>
      </w:r>
      <w:r w:rsidR="007349C4">
        <w:rPr>
          <w:rFonts w:ascii="Arial" w:eastAsia="Batang" w:hAnsi="Arial" w:cs="Arial"/>
          <w:sz w:val="24"/>
          <w:szCs w:val="24"/>
        </w:rPr>
        <w:tab/>
        <w:t>II</w:t>
      </w:r>
    </w:p>
    <w:p w14:paraId="1FA9AB2C" w14:textId="77777777" w:rsidR="009E434C" w:rsidRPr="009E434C" w:rsidRDefault="007349C4" w:rsidP="009E434C">
      <w:pPr>
        <w:rPr>
          <w:rFonts w:ascii="Arial" w:eastAsia="Batang" w:hAnsi="Arial" w:cs="Arial"/>
          <w:sz w:val="24"/>
          <w:szCs w:val="24"/>
        </w:rPr>
      </w:pPr>
      <w:r>
        <w:rPr>
          <w:rFonts w:ascii="Arial" w:eastAsia="Batang" w:hAnsi="Arial" w:cs="Arial"/>
          <w:sz w:val="24"/>
          <w:szCs w:val="24"/>
        </w:rPr>
        <w:t>AGRADECIMIENTO</w:t>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t>III</w:t>
      </w:r>
    </w:p>
    <w:p w14:paraId="4B186F08" w14:textId="77777777" w:rsidR="009E434C" w:rsidRPr="009E434C" w:rsidRDefault="007349C4" w:rsidP="009E434C">
      <w:pPr>
        <w:rPr>
          <w:rFonts w:ascii="Arial" w:eastAsia="Batang" w:hAnsi="Arial" w:cs="Arial"/>
          <w:sz w:val="24"/>
          <w:szCs w:val="24"/>
        </w:rPr>
      </w:pPr>
      <w:r>
        <w:rPr>
          <w:rFonts w:ascii="Arial" w:eastAsia="Batang" w:hAnsi="Arial" w:cs="Arial"/>
          <w:sz w:val="24"/>
          <w:szCs w:val="24"/>
        </w:rPr>
        <w:t>INDICE</w:t>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t>IV</w:t>
      </w:r>
    </w:p>
    <w:p w14:paraId="03685AA7" w14:textId="77777777" w:rsidR="009E434C" w:rsidRPr="009E434C" w:rsidRDefault="007349C4" w:rsidP="009E434C">
      <w:pPr>
        <w:rPr>
          <w:rFonts w:ascii="Arial" w:eastAsia="Batang" w:hAnsi="Arial" w:cs="Arial"/>
          <w:sz w:val="24"/>
          <w:szCs w:val="24"/>
        </w:rPr>
      </w:pPr>
      <w:r>
        <w:rPr>
          <w:rFonts w:ascii="Arial" w:eastAsia="Batang" w:hAnsi="Arial" w:cs="Arial"/>
          <w:sz w:val="24"/>
          <w:szCs w:val="24"/>
        </w:rPr>
        <w:t>INTRODUCCIÓN</w:t>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t>V</w:t>
      </w:r>
    </w:p>
    <w:p w14:paraId="556A7CDA" w14:textId="77777777" w:rsidR="009E434C" w:rsidRPr="009E434C" w:rsidRDefault="009E434C" w:rsidP="009E434C">
      <w:pPr>
        <w:rPr>
          <w:rFonts w:ascii="Arial" w:eastAsia="Batang" w:hAnsi="Arial" w:cs="Arial"/>
          <w:sz w:val="24"/>
          <w:szCs w:val="24"/>
        </w:rPr>
      </w:pPr>
      <w:r w:rsidRPr="009E434C">
        <w:rPr>
          <w:rFonts w:ascii="Arial" w:eastAsia="Batang" w:hAnsi="Arial" w:cs="Arial"/>
          <w:sz w:val="24"/>
          <w:szCs w:val="24"/>
        </w:rPr>
        <w:t>CAPÍTULO UNO</w:t>
      </w:r>
    </w:p>
    <w:p w14:paraId="71449C45" w14:textId="77777777" w:rsidR="009E434C" w:rsidRPr="009E434C" w:rsidRDefault="009E434C" w:rsidP="009E434C">
      <w:pPr>
        <w:numPr>
          <w:ilvl w:val="0"/>
          <w:numId w:val="1"/>
        </w:numPr>
        <w:contextualSpacing/>
        <w:rPr>
          <w:rFonts w:ascii="Arial" w:eastAsia="Batang" w:hAnsi="Arial" w:cs="Arial"/>
          <w:sz w:val="24"/>
          <w:szCs w:val="24"/>
        </w:rPr>
      </w:pPr>
      <w:r w:rsidRPr="009E434C">
        <w:rPr>
          <w:rFonts w:ascii="Arial" w:eastAsia="Batang" w:hAnsi="Arial" w:cs="Arial"/>
          <w:sz w:val="24"/>
          <w:szCs w:val="24"/>
        </w:rPr>
        <w:t>ANTECEDENTES</w:t>
      </w:r>
    </w:p>
    <w:p w14:paraId="702C048A" w14:textId="77777777" w:rsidR="009E434C" w:rsidRPr="009E434C" w:rsidRDefault="009E434C" w:rsidP="009E434C">
      <w:pPr>
        <w:numPr>
          <w:ilvl w:val="0"/>
          <w:numId w:val="1"/>
        </w:numPr>
        <w:contextualSpacing/>
        <w:rPr>
          <w:rFonts w:ascii="Arial" w:eastAsia="Batang" w:hAnsi="Arial" w:cs="Arial"/>
          <w:sz w:val="24"/>
          <w:szCs w:val="24"/>
        </w:rPr>
      </w:pPr>
      <w:r w:rsidRPr="009E434C">
        <w:rPr>
          <w:rFonts w:ascii="Arial" w:eastAsia="Batang" w:hAnsi="Arial" w:cs="Arial"/>
          <w:sz w:val="24"/>
          <w:szCs w:val="24"/>
        </w:rPr>
        <w:t>PROBLEMA DE INVESTIGACIÓN</w:t>
      </w:r>
    </w:p>
    <w:p w14:paraId="63B71D8A" w14:textId="77777777" w:rsidR="009E434C" w:rsidRPr="009E434C" w:rsidRDefault="009E434C" w:rsidP="009E434C">
      <w:pPr>
        <w:numPr>
          <w:ilvl w:val="0"/>
          <w:numId w:val="1"/>
        </w:numPr>
        <w:contextualSpacing/>
        <w:rPr>
          <w:rFonts w:ascii="Arial" w:eastAsia="Batang" w:hAnsi="Arial" w:cs="Arial"/>
          <w:sz w:val="24"/>
          <w:szCs w:val="24"/>
        </w:rPr>
      </w:pPr>
      <w:r w:rsidRPr="009E434C">
        <w:rPr>
          <w:rFonts w:ascii="Arial" w:eastAsia="Batang" w:hAnsi="Arial" w:cs="Arial"/>
          <w:sz w:val="24"/>
          <w:szCs w:val="24"/>
        </w:rPr>
        <w:t>OBJETIVO GENERAL</w:t>
      </w:r>
    </w:p>
    <w:p w14:paraId="02F51745" w14:textId="77777777" w:rsidR="009E434C" w:rsidRPr="009E434C" w:rsidRDefault="009E434C" w:rsidP="009E434C">
      <w:pPr>
        <w:numPr>
          <w:ilvl w:val="0"/>
          <w:numId w:val="1"/>
        </w:numPr>
        <w:contextualSpacing/>
        <w:rPr>
          <w:rFonts w:ascii="Arial" w:eastAsia="Batang" w:hAnsi="Arial" w:cs="Arial"/>
          <w:sz w:val="24"/>
          <w:szCs w:val="24"/>
        </w:rPr>
      </w:pPr>
      <w:r w:rsidRPr="009E434C">
        <w:rPr>
          <w:rFonts w:ascii="Arial" w:eastAsia="Batang" w:hAnsi="Arial" w:cs="Arial"/>
          <w:sz w:val="24"/>
          <w:szCs w:val="24"/>
        </w:rPr>
        <w:t>OBJETIVO ESPECIFICO</w:t>
      </w:r>
    </w:p>
    <w:p w14:paraId="0F8A6745" w14:textId="77777777" w:rsidR="009E434C" w:rsidRPr="009E434C" w:rsidRDefault="009E434C" w:rsidP="009E434C">
      <w:pPr>
        <w:numPr>
          <w:ilvl w:val="0"/>
          <w:numId w:val="1"/>
        </w:numPr>
        <w:contextualSpacing/>
        <w:rPr>
          <w:rFonts w:ascii="Arial" w:eastAsia="Batang" w:hAnsi="Arial" w:cs="Arial"/>
          <w:sz w:val="24"/>
          <w:szCs w:val="24"/>
        </w:rPr>
      </w:pPr>
      <w:r w:rsidRPr="009E434C">
        <w:rPr>
          <w:rFonts w:ascii="Arial" w:eastAsia="Batang" w:hAnsi="Arial" w:cs="Arial"/>
          <w:sz w:val="24"/>
          <w:szCs w:val="24"/>
        </w:rPr>
        <w:t>JUSTIFICACIÓN DE LA PROPUESTA</w:t>
      </w:r>
    </w:p>
    <w:p w14:paraId="4BA87432" w14:textId="77777777" w:rsidR="009E434C" w:rsidRDefault="009E434C"/>
    <w:p w14:paraId="187E8080" w14:textId="77777777" w:rsidR="005D033F" w:rsidRPr="005D033F" w:rsidRDefault="005D033F" w:rsidP="005D033F">
      <w:pPr>
        <w:rPr>
          <w:rFonts w:ascii="Arial" w:eastAsia="Batang" w:hAnsi="Arial" w:cs="Arial"/>
          <w:sz w:val="24"/>
          <w:szCs w:val="24"/>
        </w:rPr>
      </w:pPr>
      <w:r w:rsidRPr="005D033F">
        <w:rPr>
          <w:rFonts w:ascii="Arial" w:eastAsia="Batang" w:hAnsi="Arial" w:cs="Arial"/>
          <w:sz w:val="24"/>
          <w:szCs w:val="24"/>
        </w:rPr>
        <w:t>CAPÍTULO DOS</w:t>
      </w:r>
    </w:p>
    <w:p w14:paraId="48147C47" w14:textId="77777777" w:rsidR="005D033F" w:rsidRPr="005D033F" w:rsidRDefault="005D033F" w:rsidP="005D033F">
      <w:pPr>
        <w:numPr>
          <w:ilvl w:val="0"/>
          <w:numId w:val="2"/>
        </w:numPr>
        <w:contextualSpacing/>
        <w:rPr>
          <w:rFonts w:ascii="Arial" w:eastAsia="Batang" w:hAnsi="Arial" w:cs="Arial"/>
          <w:sz w:val="24"/>
          <w:szCs w:val="24"/>
        </w:rPr>
      </w:pPr>
      <w:r w:rsidRPr="005D033F">
        <w:rPr>
          <w:rFonts w:ascii="Arial" w:eastAsia="Batang" w:hAnsi="Arial" w:cs="Arial"/>
          <w:sz w:val="24"/>
          <w:szCs w:val="24"/>
        </w:rPr>
        <w:t>MARCO DE REFERENCIA</w:t>
      </w:r>
    </w:p>
    <w:p w14:paraId="54F07819" w14:textId="77777777" w:rsidR="005D033F" w:rsidRPr="005D033F" w:rsidRDefault="0020791D" w:rsidP="005D033F">
      <w:pPr>
        <w:numPr>
          <w:ilvl w:val="0"/>
          <w:numId w:val="2"/>
        </w:numPr>
        <w:contextualSpacing/>
        <w:rPr>
          <w:rFonts w:ascii="Arial" w:eastAsia="Batang" w:hAnsi="Arial" w:cs="Arial"/>
          <w:sz w:val="24"/>
          <w:szCs w:val="24"/>
        </w:rPr>
      </w:pPr>
      <w:r>
        <w:rPr>
          <w:rFonts w:ascii="Arial" w:eastAsia="Batang" w:hAnsi="Arial" w:cs="Arial"/>
          <w:sz w:val="24"/>
          <w:szCs w:val="24"/>
        </w:rPr>
        <w:t>MARCO TEÓ</w:t>
      </w:r>
      <w:r w:rsidR="005D033F" w:rsidRPr="005D033F">
        <w:rPr>
          <w:rFonts w:ascii="Arial" w:eastAsia="Batang" w:hAnsi="Arial" w:cs="Arial"/>
          <w:sz w:val="24"/>
          <w:szCs w:val="24"/>
        </w:rPr>
        <w:t>RICO</w:t>
      </w:r>
    </w:p>
    <w:p w14:paraId="283C3BCA" w14:textId="77777777" w:rsidR="005D033F" w:rsidRDefault="005D033F" w:rsidP="005D033F">
      <w:pPr>
        <w:numPr>
          <w:ilvl w:val="0"/>
          <w:numId w:val="2"/>
        </w:numPr>
        <w:contextualSpacing/>
        <w:rPr>
          <w:rFonts w:ascii="Arial" w:eastAsia="Batang" w:hAnsi="Arial" w:cs="Arial"/>
          <w:sz w:val="24"/>
          <w:szCs w:val="24"/>
        </w:rPr>
      </w:pPr>
      <w:r w:rsidRPr="005D033F">
        <w:rPr>
          <w:rFonts w:ascii="Arial" w:eastAsia="Batang" w:hAnsi="Arial" w:cs="Arial"/>
          <w:sz w:val="24"/>
          <w:szCs w:val="24"/>
        </w:rPr>
        <w:t>MARCO CONCEPTUAL</w:t>
      </w:r>
    </w:p>
    <w:p w14:paraId="29CE6CA8" w14:textId="77777777" w:rsidR="005D033F" w:rsidRPr="005D033F" w:rsidRDefault="005D033F" w:rsidP="005D033F">
      <w:pPr>
        <w:ind w:left="720"/>
        <w:contextualSpacing/>
        <w:rPr>
          <w:rFonts w:ascii="Arial" w:eastAsia="Batang" w:hAnsi="Arial" w:cs="Arial"/>
          <w:sz w:val="24"/>
          <w:szCs w:val="24"/>
        </w:rPr>
      </w:pPr>
    </w:p>
    <w:p w14:paraId="6F2B2C50" w14:textId="77777777" w:rsidR="005D033F" w:rsidRPr="005D033F" w:rsidRDefault="005D033F" w:rsidP="005D033F">
      <w:pPr>
        <w:rPr>
          <w:rFonts w:ascii="Arial" w:eastAsia="Batang" w:hAnsi="Arial" w:cs="Arial"/>
          <w:sz w:val="24"/>
          <w:szCs w:val="24"/>
        </w:rPr>
      </w:pPr>
      <w:r w:rsidRPr="005D033F">
        <w:rPr>
          <w:rFonts w:ascii="Arial" w:eastAsia="Batang" w:hAnsi="Arial" w:cs="Arial"/>
          <w:sz w:val="24"/>
          <w:szCs w:val="24"/>
        </w:rPr>
        <w:t>CAPÍTULO TRES</w:t>
      </w:r>
    </w:p>
    <w:p w14:paraId="664FFD9C" w14:textId="77777777" w:rsidR="005D033F" w:rsidRPr="005D033F" w:rsidRDefault="005D033F" w:rsidP="005D033F">
      <w:pPr>
        <w:numPr>
          <w:ilvl w:val="0"/>
          <w:numId w:val="3"/>
        </w:numPr>
        <w:contextualSpacing/>
        <w:rPr>
          <w:rFonts w:ascii="Arial" w:eastAsia="Batang" w:hAnsi="Arial" w:cs="Arial"/>
          <w:sz w:val="24"/>
          <w:szCs w:val="24"/>
        </w:rPr>
      </w:pPr>
      <w:r w:rsidRPr="005D033F">
        <w:rPr>
          <w:rFonts w:ascii="Arial" w:eastAsia="Batang" w:hAnsi="Arial" w:cs="Arial"/>
          <w:sz w:val="24"/>
          <w:szCs w:val="24"/>
        </w:rPr>
        <w:t>DESCRIPCIÓN DE LA PROPUESTA</w:t>
      </w:r>
    </w:p>
    <w:p w14:paraId="25C12FF3" w14:textId="77777777" w:rsidR="005D033F" w:rsidRPr="005D033F" w:rsidRDefault="005D033F" w:rsidP="005D033F">
      <w:pPr>
        <w:numPr>
          <w:ilvl w:val="0"/>
          <w:numId w:val="3"/>
        </w:numPr>
        <w:contextualSpacing/>
        <w:rPr>
          <w:rFonts w:ascii="Arial" w:eastAsia="Batang" w:hAnsi="Arial" w:cs="Arial"/>
          <w:sz w:val="24"/>
          <w:szCs w:val="24"/>
        </w:rPr>
      </w:pPr>
      <w:r w:rsidRPr="005D033F">
        <w:rPr>
          <w:rFonts w:ascii="Arial" w:eastAsia="Batang" w:hAnsi="Arial" w:cs="Arial"/>
          <w:sz w:val="24"/>
          <w:szCs w:val="24"/>
        </w:rPr>
        <w:t>DISEÑO DEL TRABAJO PRÁCTICO</w:t>
      </w:r>
    </w:p>
    <w:p w14:paraId="7F5954CA" w14:textId="77777777" w:rsidR="005D033F" w:rsidRPr="005D033F" w:rsidRDefault="005D033F" w:rsidP="005D033F">
      <w:pPr>
        <w:numPr>
          <w:ilvl w:val="0"/>
          <w:numId w:val="3"/>
        </w:numPr>
        <w:contextualSpacing/>
        <w:rPr>
          <w:rFonts w:ascii="Arial" w:eastAsia="Batang" w:hAnsi="Arial" w:cs="Arial"/>
          <w:sz w:val="24"/>
          <w:szCs w:val="24"/>
        </w:rPr>
      </w:pPr>
      <w:r w:rsidRPr="005D033F">
        <w:rPr>
          <w:rFonts w:ascii="Arial" w:eastAsia="Batang" w:hAnsi="Arial" w:cs="Arial"/>
          <w:sz w:val="24"/>
          <w:szCs w:val="24"/>
        </w:rPr>
        <w:t>IMPLEMENTACIÓN DEL TRABAJO PRÁCTICO</w:t>
      </w:r>
    </w:p>
    <w:p w14:paraId="2116CF95" w14:textId="77777777" w:rsidR="005D033F" w:rsidRDefault="005D033F" w:rsidP="005D033F">
      <w:pPr>
        <w:numPr>
          <w:ilvl w:val="0"/>
          <w:numId w:val="3"/>
        </w:numPr>
        <w:contextualSpacing/>
        <w:rPr>
          <w:rFonts w:ascii="Arial" w:eastAsia="Batang" w:hAnsi="Arial" w:cs="Arial"/>
          <w:sz w:val="24"/>
          <w:szCs w:val="24"/>
        </w:rPr>
      </w:pPr>
      <w:r w:rsidRPr="005D033F">
        <w:rPr>
          <w:rFonts w:ascii="Arial" w:eastAsia="Batang" w:hAnsi="Arial" w:cs="Arial"/>
          <w:sz w:val="24"/>
          <w:szCs w:val="24"/>
        </w:rPr>
        <w:t>PROCESO DE EVALUACIÓN</w:t>
      </w:r>
    </w:p>
    <w:p w14:paraId="032646E6" w14:textId="77777777" w:rsidR="005D033F" w:rsidRPr="005D033F" w:rsidRDefault="005D033F" w:rsidP="005D033F">
      <w:pPr>
        <w:ind w:left="720"/>
        <w:contextualSpacing/>
        <w:rPr>
          <w:rFonts w:ascii="Arial" w:eastAsia="Batang" w:hAnsi="Arial" w:cs="Arial"/>
          <w:sz w:val="24"/>
          <w:szCs w:val="24"/>
        </w:rPr>
      </w:pPr>
    </w:p>
    <w:p w14:paraId="6E7A88C5" w14:textId="77777777" w:rsidR="005D033F" w:rsidRPr="005D033F" w:rsidRDefault="005D033F" w:rsidP="005D033F">
      <w:pPr>
        <w:rPr>
          <w:rFonts w:ascii="Arial" w:eastAsia="Batang" w:hAnsi="Arial" w:cs="Arial"/>
          <w:sz w:val="24"/>
          <w:szCs w:val="24"/>
        </w:rPr>
      </w:pPr>
      <w:r w:rsidRPr="005D033F">
        <w:rPr>
          <w:rFonts w:ascii="Arial" w:eastAsia="Batang" w:hAnsi="Arial" w:cs="Arial"/>
          <w:sz w:val="24"/>
          <w:szCs w:val="24"/>
        </w:rPr>
        <w:t>CAPITULO CUATRO</w:t>
      </w:r>
    </w:p>
    <w:p w14:paraId="6DDDD5A4" w14:textId="77777777" w:rsidR="005D033F" w:rsidRPr="005D033F" w:rsidRDefault="005D033F" w:rsidP="005D033F">
      <w:pPr>
        <w:numPr>
          <w:ilvl w:val="0"/>
          <w:numId w:val="4"/>
        </w:numPr>
        <w:contextualSpacing/>
        <w:rPr>
          <w:rFonts w:ascii="Arial" w:eastAsia="Batang" w:hAnsi="Arial" w:cs="Arial"/>
          <w:sz w:val="24"/>
          <w:szCs w:val="24"/>
        </w:rPr>
      </w:pPr>
      <w:r w:rsidRPr="005D033F">
        <w:rPr>
          <w:rFonts w:ascii="Arial" w:eastAsia="Batang" w:hAnsi="Arial" w:cs="Arial"/>
          <w:sz w:val="24"/>
          <w:szCs w:val="24"/>
        </w:rPr>
        <w:t>RESULTADOS</w:t>
      </w:r>
    </w:p>
    <w:p w14:paraId="7259F0E2" w14:textId="77777777" w:rsidR="005D033F" w:rsidRDefault="005D033F" w:rsidP="005D033F">
      <w:pPr>
        <w:numPr>
          <w:ilvl w:val="0"/>
          <w:numId w:val="4"/>
        </w:numPr>
        <w:contextualSpacing/>
        <w:rPr>
          <w:rFonts w:ascii="Arial" w:eastAsia="Batang" w:hAnsi="Arial" w:cs="Arial"/>
          <w:sz w:val="24"/>
          <w:szCs w:val="24"/>
        </w:rPr>
      </w:pPr>
      <w:r w:rsidRPr="005D033F">
        <w:rPr>
          <w:rFonts w:ascii="Arial" w:eastAsia="Batang" w:hAnsi="Arial" w:cs="Arial"/>
          <w:sz w:val="24"/>
          <w:szCs w:val="24"/>
        </w:rPr>
        <w:t>CONCLUSIONES</w:t>
      </w:r>
    </w:p>
    <w:p w14:paraId="7F7AF520" w14:textId="77777777" w:rsidR="005D033F" w:rsidRPr="005D033F" w:rsidRDefault="005D033F" w:rsidP="005D033F">
      <w:pPr>
        <w:ind w:left="720"/>
        <w:contextualSpacing/>
        <w:rPr>
          <w:rFonts w:ascii="Arial" w:eastAsia="Batang" w:hAnsi="Arial" w:cs="Arial"/>
          <w:sz w:val="24"/>
          <w:szCs w:val="24"/>
        </w:rPr>
      </w:pPr>
    </w:p>
    <w:p w14:paraId="2B1AC38A" w14:textId="77777777" w:rsidR="005D033F" w:rsidRDefault="005D033F" w:rsidP="005D033F">
      <w:pPr>
        <w:rPr>
          <w:rFonts w:ascii="Arial" w:eastAsia="Batang" w:hAnsi="Arial" w:cs="Arial"/>
          <w:sz w:val="24"/>
          <w:szCs w:val="24"/>
        </w:rPr>
      </w:pPr>
      <w:r w:rsidRPr="005D033F">
        <w:rPr>
          <w:rFonts w:ascii="Arial" w:eastAsia="Batang" w:hAnsi="Arial" w:cs="Arial"/>
          <w:sz w:val="24"/>
          <w:szCs w:val="24"/>
        </w:rPr>
        <w:t>ANEXOS</w:t>
      </w:r>
    </w:p>
    <w:p w14:paraId="3CCC42CD" w14:textId="77777777" w:rsidR="006E0EF3" w:rsidRPr="005D033F" w:rsidRDefault="006E0EF3" w:rsidP="005D033F">
      <w:pPr>
        <w:rPr>
          <w:rFonts w:ascii="Arial" w:eastAsia="Batang" w:hAnsi="Arial" w:cs="Arial"/>
          <w:sz w:val="24"/>
          <w:szCs w:val="24"/>
        </w:rPr>
      </w:pPr>
    </w:p>
    <w:p w14:paraId="032B78C2" w14:textId="77777777" w:rsidR="00B018BA" w:rsidRPr="00F13129" w:rsidRDefault="005D033F" w:rsidP="005D033F">
      <w:pPr>
        <w:jc w:val="center"/>
        <w:rPr>
          <w:rFonts w:ascii="Arial" w:hAnsi="Arial" w:cs="Arial"/>
          <w:sz w:val="24"/>
        </w:rPr>
      </w:pPr>
      <w:r w:rsidRPr="00F13129">
        <w:rPr>
          <w:rFonts w:ascii="Arial" w:hAnsi="Arial" w:cs="Arial"/>
          <w:sz w:val="24"/>
        </w:rPr>
        <w:lastRenderedPageBreak/>
        <w:t>INTRODUCCIÓN</w:t>
      </w:r>
    </w:p>
    <w:p w14:paraId="35C46C7D" w14:textId="77777777" w:rsidR="00DD2D81" w:rsidRPr="00F13129" w:rsidRDefault="00DD2D81" w:rsidP="00DD2D81">
      <w:pPr>
        <w:jc w:val="both"/>
        <w:rPr>
          <w:rFonts w:ascii="Arial" w:hAnsi="Arial" w:cs="Arial"/>
          <w:sz w:val="24"/>
        </w:rPr>
      </w:pPr>
      <w:r w:rsidRPr="00F13129">
        <w:rPr>
          <w:rFonts w:ascii="Arial" w:hAnsi="Arial" w:cs="Arial"/>
          <w:sz w:val="24"/>
        </w:rPr>
        <w:t>El objetivo principal de la salud ocupacional es el de velar por el bienestar, la salud y las condiciones de desarrollo de cada individuo en una organización. La presencia de la salud ocupacional en una organización es de vital importancia ya que además de procurar el más alto bienestar físico, mental y social de los empleados, éste también busca establecer y sostener un ambiente de  seguro y sano.</w:t>
      </w:r>
    </w:p>
    <w:p w14:paraId="4B82D23A" w14:textId="77777777" w:rsidR="00F65114" w:rsidRPr="00F13129" w:rsidRDefault="00F65114" w:rsidP="00F65114">
      <w:pPr>
        <w:jc w:val="both"/>
        <w:rPr>
          <w:rFonts w:ascii="Arial" w:hAnsi="Arial" w:cs="Arial"/>
          <w:sz w:val="24"/>
        </w:rPr>
      </w:pPr>
      <w:r w:rsidRPr="00F13129">
        <w:rPr>
          <w:rFonts w:ascii="Arial" w:hAnsi="Arial" w:cs="Arial"/>
          <w:sz w:val="24"/>
        </w:rPr>
        <w:t>La seguridad, higiene y ambiente está presente en todos lados,  es por esto que al realizar actividades de la iglesia sin tener en cuenta los estándares de seguridad establecidos, conlleva a incidencias lamentables.</w:t>
      </w:r>
    </w:p>
    <w:p w14:paraId="74C7CB3E" w14:textId="77777777" w:rsidR="006A7D95" w:rsidRPr="00F13129" w:rsidRDefault="006A7D95" w:rsidP="00DD2D81">
      <w:pPr>
        <w:jc w:val="both"/>
        <w:rPr>
          <w:rFonts w:ascii="Arial" w:hAnsi="Arial" w:cs="Arial"/>
          <w:sz w:val="24"/>
        </w:rPr>
      </w:pPr>
    </w:p>
    <w:p w14:paraId="2FCCF100" w14:textId="77777777" w:rsidR="00B928CF" w:rsidRDefault="00B928CF" w:rsidP="003D70CF">
      <w:pPr>
        <w:jc w:val="center"/>
        <w:rPr>
          <w:rFonts w:ascii="Arial" w:hAnsi="Arial" w:cs="Arial"/>
          <w:b/>
          <w:sz w:val="24"/>
        </w:rPr>
      </w:pPr>
    </w:p>
    <w:p w14:paraId="644660FE" w14:textId="77777777" w:rsidR="00B928CF" w:rsidRDefault="00B928CF" w:rsidP="003D70CF">
      <w:pPr>
        <w:jc w:val="center"/>
        <w:rPr>
          <w:rFonts w:ascii="Arial" w:hAnsi="Arial" w:cs="Arial"/>
          <w:b/>
          <w:sz w:val="24"/>
        </w:rPr>
      </w:pPr>
    </w:p>
    <w:p w14:paraId="7B03E1DD" w14:textId="77777777" w:rsidR="00B928CF" w:rsidRDefault="00B928CF" w:rsidP="003D70CF">
      <w:pPr>
        <w:jc w:val="center"/>
        <w:rPr>
          <w:rFonts w:ascii="Arial" w:hAnsi="Arial" w:cs="Arial"/>
          <w:b/>
          <w:sz w:val="24"/>
        </w:rPr>
      </w:pPr>
    </w:p>
    <w:p w14:paraId="5EFCC336" w14:textId="77777777" w:rsidR="00B928CF" w:rsidRDefault="00B928CF" w:rsidP="003D70CF">
      <w:pPr>
        <w:jc w:val="center"/>
        <w:rPr>
          <w:rFonts w:ascii="Arial" w:hAnsi="Arial" w:cs="Arial"/>
          <w:b/>
          <w:sz w:val="24"/>
        </w:rPr>
      </w:pPr>
    </w:p>
    <w:p w14:paraId="21D9C610" w14:textId="77777777" w:rsidR="00B928CF" w:rsidRDefault="00B928CF" w:rsidP="003D70CF">
      <w:pPr>
        <w:jc w:val="center"/>
        <w:rPr>
          <w:rFonts w:ascii="Arial" w:hAnsi="Arial" w:cs="Arial"/>
          <w:b/>
          <w:sz w:val="24"/>
        </w:rPr>
      </w:pPr>
    </w:p>
    <w:p w14:paraId="3A900651" w14:textId="77777777" w:rsidR="00B928CF" w:rsidRDefault="00B928CF" w:rsidP="003D70CF">
      <w:pPr>
        <w:jc w:val="center"/>
        <w:rPr>
          <w:rFonts w:ascii="Arial" w:hAnsi="Arial" w:cs="Arial"/>
          <w:b/>
          <w:sz w:val="24"/>
        </w:rPr>
      </w:pPr>
    </w:p>
    <w:p w14:paraId="424F153C" w14:textId="77777777" w:rsidR="00B928CF" w:rsidRDefault="00B928CF" w:rsidP="003D70CF">
      <w:pPr>
        <w:jc w:val="center"/>
        <w:rPr>
          <w:rFonts w:ascii="Arial" w:hAnsi="Arial" w:cs="Arial"/>
          <w:b/>
          <w:sz w:val="24"/>
        </w:rPr>
      </w:pPr>
    </w:p>
    <w:p w14:paraId="6EEE8765" w14:textId="77777777" w:rsidR="00B928CF" w:rsidRDefault="00B928CF" w:rsidP="003D70CF">
      <w:pPr>
        <w:jc w:val="center"/>
        <w:rPr>
          <w:rFonts w:ascii="Arial" w:hAnsi="Arial" w:cs="Arial"/>
          <w:b/>
          <w:sz w:val="24"/>
        </w:rPr>
      </w:pPr>
    </w:p>
    <w:p w14:paraId="4FCD1D69" w14:textId="77777777" w:rsidR="00B928CF" w:rsidRDefault="00B928CF" w:rsidP="003D70CF">
      <w:pPr>
        <w:jc w:val="center"/>
        <w:rPr>
          <w:rFonts w:ascii="Arial" w:hAnsi="Arial" w:cs="Arial"/>
          <w:b/>
          <w:sz w:val="24"/>
        </w:rPr>
      </w:pPr>
    </w:p>
    <w:p w14:paraId="0AEE1865" w14:textId="77777777" w:rsidR="00B928CF" w:rsidRDefault="00B928CF" w:rsidP="003D70CF">
      <w:pPr>
        <w:jc w:val="center"/>
        <w:rPr>
          <w:rFonts w:ascii="Arial" w:hAnsi="Arial" w:cs="Arial"/>
          <w:b/>
          <w:sz w:val="24"/>
        </w:rPr>
      </w:pPr>
    </w:p>
    <w:p w14:paraId="6B2A8699" w14:textId="77777777" w:rsidR="00B928CF" w:rsidRDefault="00B928CF" w:rsidP="003D70CF">
      <w:pPr>
        <w:jc w:val="center"/>
        <w:rPr>
          <w:rFonts w:ascii="Arial" w:hAnsi="Arial" w:cs="Arial"/>
          <w:b/>
          <w:sz w:val="24"/>
        </w:rPr>
      </w:pPr>
    </w:p>
    <w:p w14:paraId="597A865B" w14:textId="77777777" w:rsidR="00B928CF" w:rsidRDefault="00B928CF" w:rsidP="003D70CF">
      <w:pPr>
        <w:jc w:val="center"/>
        <w:rPr>
          <w:rFonts w:ascii="Arial" w:hAnsi="Arial" w:cs="Arial"/>
          <w:b/>
          <w:sz w:val="24"/>
        </w:rPr>
      </w:pPr>
    </w:p>
    <w:p w14:paraId="4C8124C1" w14:textId="77777777" w:rsidR="00B928CF" w:rsidRDefault="00B928CF" w:rsidP="003D70CF">
      <w:pPr>
        <w:jc w:val="center"/>
        <w:rPr>
          <w:rFonts w:ascii="Arial" w:hAnsi="Arial" w:cs="Arial"/>
          <w:b/>
          <w:sz w:val="24"/>
        </w:rPr>
      </w:pPr>
    </w:p>
    <w:p w14:paraId="116BD5D6" w14:textId="77777777" w:rsidR="00B928CF" w:rsidRDefault="00B928CF" w:rsidP="003D70CF">
      <w:pPr>
        <w:jc w:val="center"/>
        <w:rPr>
          <w:rFonts w:ascii="Arial" w:hAnsi="Arial" w:cs="Arial"/>
          <w:b/>
          <w:sz w:val="24"/>
        </w:rPr>
      </w:pPr>
    </w:p>
    <w:p w14:paraId="70F71E6C" w14:textId="77777777" w:rsidR="00B928CF" w:rsidRDefault="00B928CF" w:rsidP="003D70CF">
      <w:pPr>
        <w:jc w:val="center"/>
        <w:rPr>
          <w:rFonts w:ascii="Arial" w:hAnsi="Arial" w:cs="Arial"/>
          <w:b/>
          <w:sz w:val="24"/>
        </w:rPr>
      </w:pPr>
    </w:p>
    <w:p w14:paraId="53571177" w14:textId="77777777" w:rsidR="00B928CF" w:rsidRDefault="00B928CF" w:rsidP="003D70CF">
      <w:pPr>
        <w:jc w:val="center"/>
        <w:rPr>
          <w:rFonts w:ascii="Arial" w:hAnsi="Arial" w:cs="Arial"/>
          <w:b/>
          <w:sz w:val="24"/>
        </w:rPr>
      </w:pPr>
    </w:p>
    <w:p w14:paraId="4E45E25D" w14:textId="77777777" w:rsidR="00B928CF" w:rsidRDefault="00B928CF" w:rsidP="003D70CF">
      <w:pPr>
        <w:jc w:val="center"/>
        <w:rPr>
          <w:rFonts w:ascii="Arial" w:hAnsi="Arial" w:cs="Arial"/>
          <w:b/>
          <w:sz w:val="24"/>
        </w:rPr>
      </w:pPr>
    </w:p>
    <w:p w14:paraId="6A09E558" w14:textId="77777777" w:rsidR="006A7D95" w:rsidRPr="004F094B" w:rsidRDefault="006A7D95" w:rsidP="003D70CF">
      <w:pPr>
        <w:jc w:val="center"/>
        <w:rPr>
          <w:rFonts w:ascii="Arial" w:hAnsi="Arial" w:cs="Arial"/>
          <w:sz w:val="24"/>
        </w:rPr>
      </w:pPr>
      <w:r w:rsidRPr="00F13129">
        <w:rPr>
          <w:rFonts w:ascii="Arial" w:hAnsi="Arial" w:cs="Arial"/>
          <w:b/>
          <w:sz w:val="24"/>
        </w:rPr>
        <w:lastRenderedPageBreak/>
        <w:t>CAPÍTULO 1</w:t>
      </w:r>
    </w:p>
    <w:p w14:paraId="18B05FD3" w14:textId="77777777" w:rsidR="006A7D95" w:rsidRPr="00F13129" w:rsidRDefault="0020791D" w:rsidP="00B928CF">
      <w:pPr>
        <w:jc w:val="center"/>
        <w:rPr>
          <w:rFonts w:ascii="Arial" w:hAnsi="Arial" w:cs="Arial"/>
          <w:sz w:val="24"/>
        </w:rPr>
      </w:pPr>
      <w:r>
        <w:rPr>
          <w:rFonts w:ascii="Arial" w:hAnsi="Arial" w:cs="Arial"/>
          <w:sz w:val="24"/>
        </w:rPr>
        <w:t>ANTE</w:t>
      </w:r>
      <w:bookmarkStart w:id="0" w:name="_GoBack"/>
      <w:bookmarkEnd w:id="0"/>
      <w:r w:rsidR="006A7D95" w:rsidRPr="00F13129">
        <w:rPr>
          <w:rFonts w:ascii="Arial" w:hAnsi="Arial" w:cs="Arial"/>
          <w:sz w:val="24"/>
        </w:rPr>
        <w:t>CEDENTES</w:t>
      </w:r>
    </w:p>
    <w:p w14:paraId="4158E8FC" w14:textId="77777777" w:rsidR="00266625" w:rsidRDefault="006A7D95" w:rsidP="00F13129">
      <w:pPr>
        <w:jc w:val="both"/>
        <w:rPr>
          <w:rFonts w:ascii="Arial" w:hAnsi="Arial" w:cs="Arial"/>
          <w:sz w:val="24"/>
        </w:rPr>
      </w:pPr>
      <w:r w:rsidRPr="00F13129">
        <w:rPr>
          <w:rFonts w:ascii="Arial" w:hAnsi="Arial" w:cs="Arial"/>
          <w:sz w:val="24"/>
        </w:rPr>
        <w:t>La Iglesia Católica Santa Rosa de Lima</w:t>
      </w:r>
      <w:r w:rsidR="00F063AC">
        <w:rPr>
          <w:rFonts w:ascii="Arial" w:hAnsi="Arial" w:cs="Arial"/>
          <w:sz w:val="24"/>
        </w:rPr>
        <w:t xml:space="preserve"> está ubicada en Loma Bonita, Vista Alegre Calle principal. F</w:t>
      </w:r>
      <w:r w:rsidRPr="00F13129">
        <w:rPr>
          <w:rFonts w:ascii="Arial" w:hAnsi="Arial" w:cs="Arial"/>
          <w:sz w:val="24"/>
        </w:rPr>
        <w:t>ue fundada en el año 1986 en la comunidad de Loma Bonita, cuando el Representante Luis Roa consiguió el terreno.</w:t>
      </w:r>
      <w:r w:rsidR="00266625" w:rsidRPr="00F13129">
        <w:rPr>
          <w:rFonts w:ascii="Arial" w:hAnsi="Arial" w:cs="Arial"/>
          <w:sz w:val="24"/>
        </w:rPr>
        <w:t xml:space="preserve"> Estuvieron presentes Luis Barría, Leandro Días, Leticia Ramos, Martín Alba, O</w:t>
      </w:r>
      <w:r w:rsidR="00F063AC">
        <w:rPr>
          <w:rFonts w:ascii="Arial" w:hAnsi="Arial" w:cs="Arial"/>
          <w:sz w:val="24"/>
        </w:rPr>
        <w:t>livia González y Adriana García; personas muy conocidas en la comunidad.</w:t>
      </w:r>
    </w:p>
    <w:p w14:paraId="0AEEE264" w14:textId="77777777" w:rsidR="00B928CF" w:rsidRDefault="00B928CF" w:rsidP="00F13129">
      <w:pPr>
        <w:jc w:val="both"/>
        <w:rPr>
          <w:rFonts w:ascii="Arial" w:hAnsi="Arial" w:cs="Arial"/>
          <w:sz w:val="24"/>
        </w:rPr>
      </w:pPr>
      <w:r>
        <w:rPr>
          <w:rFonts w:ascii="Arial" w:hAnsi="Arial" w:cs="Arial"/>
          <w:sz w:val="24"/>
        </w:rPr>
        <w:t xml:space="preserve">Actualmente está bajo la coordinación de la Señora Eva Maritza Navarro y el Sacerdote Parroquial Jovan Alfredo. </w:t>
      </w:r>
    </w:p>
    <w:p w14:paraId="096FDDD0" w14:textId="77777777" w:rsidR="006A7D95" w:rsidRDefault="00B928CF" w:rsidP="00F13129">
      <w:pPr>
        <w:jc w:val="both"/>
        <w:rPr>
          <w:rFonts w:ascii="Arial" w:hAnsi="Arial" w:cs="Arial"/>
          <w:sz w:val="24"/>
        </w:rPr>
      </w:pPr>
      <w:r>
        <w:rPr>
          <w:rFonts w:ascii="Arial" w:hAnsi="Arial" w:cs="Arial"/>
          <w:sz w:val="24"/>
        </w:rPr>
        <w:t>Su horario eucarístico es Domingos</w:t>
      </w:r>
      <w:r w:rsidR="00F063AC">
        <w:rPr>
          <w:rFonts w:ascii="Arial" w:hAnsi="Arial" w:cs="Arial"/>
          <w:sz w:val="24"/>
        </w:rPr>
        <w:t xml:space="preserve"> 10:00 am.</w:t>
      </w:r>
    </w:p>
    <w:p w14:paraId="239D32FB" w14:textId="77777777" w:rsidR="003D70CF" w:rsidRPr="00F13129" w:rsidRDefault="003D70CF" w:rsidP="00F13129">
      <w:pPr>
        <w:jc w:val="both"/>
        <w:rPr>
          <w:rFonts w:ascii="Arial" w:hAnsi="Arial" w:cs="Arial"/>
          <w:sz w:val="24"/>
        </w:rPr>
      </w:pPr>
    </w:p>
    <w:p w14:paraId="60B9866C" w14:textId="77777777" w:rsidR="00F13129" w:rsidRPr="00F13129" w:rsidRDefault="00F13129" w:rsidP="00F13129">
      <w:pPr>
        <w:jc w:val="center"/>
        <w:rPr>
          <w:rFonts w:ascii="Arial" w:hAnsi="Arial" w:cs="Arial"/>
          <w:sz w:val="24"/>
        </w:rPr>
      </w:pPr>
    </w:p>
    <w:p w14:paraId="4866C2C3" w14:textId="77777777" w:rsidR="00F13129" w:rsidRPr="00F13129" w:rsidRDefault="00F13129" w:rsidP="00F13129">
      <w:pPr>
        <w:jc w:val="center"/>
        <w:rPr>
          <w:rFonts w:ascii="Arial" w:hAnsi="Arial" w:cs="Arial"/>
          <w:sz w:val="24"/>
        </w:rPr>
      </w:pPr>
      <w:r w:rsidRPr="00F13129">
        <w:rPr>
          <w:rFonts w:ascii="Arial" w:hAnsi="Arial" w:cs="Arial"/>
          <w:sz w:val="24"/>
        </w:rPr>
        <w:t>PROBLEMA DE INVESTIGACIÓN</w:t>
      </w:r>
    </w:p>
    <w:p w14:paraId="294A9167" w14:textId="77777777" w:rsidR="00F13129" w:rsidRPr="00F13129" w:rsidRDefault="00F13129" w:rsidP="00F13129">
      <w:pPr>
        <w:jc w:val="both"/>
        <w:rPr>
          <w:rFonts w:ascii="Arial" w:hAnsi="Arial" w:cs="Arial"/>
          <w:sz w:val="24"/>
        </w:rPr>
      </w:pPr>
      <w:r w:rsidRPr="00F13129">
        <w:rPr>
          <w:rFonts w:ascii="Arial" w:hAnsi="Arial" w:cs="Arial"/>
          <w:sz w:val="24"/>
        </w:rPr>
        <w:t xml:space="preserve">La Iglesia Santa Rosa de Lima no dispone de un plan para la preparación y respuesta ante emergencias que se puedan presentar en el desarrollo de las actividades misionales, como tampoco de una metodología que permita identificar los peligros, valorar los riesgos, para tomar medidas preventivas y correctivas, lo cual expone a la organización religiosa a incurrir en sanciones o a inoportunas situaciones de accidentes e incidentes. </w:t>
      </w:r>
    </w:p>
    <w:p w14:paraId="2CB8D8BD" w14:textId="77777777" w:rsidR="00DD2D81" w:rsidRDefault="00DD2D81" w:rsidP="00DD2D81">
      <w:pPr>
        <w:jc w:val="both"/>
      </w:pPr>
    </w:p>
    <w:p w14:paraId="4A5F869A" w14:textId="77777777" w:rsidR="00F13129" w:rsidRDefault="00F13129" w:rsidP="005D033F">
      <w:pPr>
        <w:jc w:val="center"/>
      </w:pPr>
    </w:p>
    <w:p w14:paraId="4DBBA7C6" w14:textId="77777777" w:rsidR="005D033F" w:rsidRPr="003D70CF" w:rsidRDefault="00F13129" w:rsidP="003D70CF">
      <w:pPr>
        <w:jc w:val="center"/>
      </w:pPr>
      <w:r w:rsidRPr="003229B2">
        <w:rPr>
          <w:rFonts w:ascii="Arial" w:hAnsi="Arial" w:cs="Arial"/>
          <w:sz w:val="24"/>
        </w:rPr>
        <w:t>OBJETIVO GENERAL</w:t>
      </w:r>
    </w:p>
    <w:p w14:paraId="33202B00" w14:textId="77777777" w:rsidR="00F13129" w:rsidRDefault="00F13129" w:rsidP="00F13129">
      <w:pPr>
        <w:jc w:val="both"/>
        <w:rPr>
          <w:rFonts w:ascii="Arial" w:hAnsi="Arial" w:cs="Arial"/>
          <w:sz w:val="24"/>
        </w:rPr>
      </w:pPr>
      <w:r w:rsidRPr="003229B2">
        <w:rPr>
          <w:rFonts w:ascii="Arial" w:hAnsi="Arial" w:cs="Arial"/>
          <w:sz w:val="24"/>
        </w:rPr>
        <w:t xml:space="preserve">Documentar el plan integral de Seguridad, Higiene y Ambiente, bajo la realización de inspecciones, limpiezas voluntarias y la exposición de charlas informativas a los jóvenes de los grupos de catequesis y confirmación, con los conocimientos adquiridos durante </w:t>
      </w:r>
      <w:r w:rsidR="0050162E" w:rsidRPr="003229B2">
        <w:rPr>
          <w:rFonts w:ascii="Arial" w:hAnsi="Arial" w:cs="Arial"/>
          <w:sz w:val="24"/>
        </w:rPr>
        <w:t>el curso del Técnico en Seguridad, Higiene y Ambiente.</w:t>
      </w:r>
    </w:p>
    <w:p w14:paraId="741E7132" w14:textId="77777777" w:rsidR="003229B2" w:rsidRDefault="003229B2" w:rsidP="00F13129">
      <w:pPr>
        <w:jc w:val="both"/>
        <w:rPr>
          <w:rFonts w:ascii="Arial" w:hAnsi="Arial" w:cs="Arial"/>
          <w:sz w:val="24"/>
        </w:rPr>
      </w:pPr>
    </w:p>
    <w:p w14:paraId="4EE96EF8" w14:textId="77777777" w:rsidR="00F063AC" w:rsidRDefault="00F063AC" w:rsidP="00F13129">
      <w:pPr>
        <w:jc w:val="both"/>
        <w:rPr>
          <w:rFonts w:ascii="Arial" w:hAnsi="Arial" w:cs="Arial"/>
          <w:sz w:val="24"/>
        </w:rPr>
      </w:pPr>
    </w:p>
    <w:p w14:paraId="6C52F7D5" w14:textId="77777777" w:rsidR="00F063AC" w:rsidRDefault="00F063AC" w:rsidP="00F13129">
      <w:pPr>
        <w:jc w:val="both"/>
        <w:rPr>
          <w:rFonts w:ascii="Arial" w:hAnsi="Arial" w:cs="Arial"/>
          <w:sz w:val="24"/>
        </w:rPr>
      </w:pPr>
    </w:p>
    <w:p w14:paraId="45FA9B1E" w14:textId="77777777" w:rsidR="003229B2" w:rsidRPr="003229B2" w:rsidRDefault="003229B2" w:rsidP="00F13129">
      <w:pPr>
        <w:jc w:val="both"/>
        <w:rPr>
          <w:rFonts w:ascii="Arial" w:hAnsi="Arial" w:cs="Arial"/>
          <w:sz w:val="24"/>
        </w:rPr>
      </w:pPr>
    </w:p>
    <w:p w14:paraId="3A1DA7BD" w14:textId="77777777" w:rsidR="0050162E" w:rsidRPr="003229B2" w:rsidRDefault="0050162E" w:rsidP="0050162E">
      <w:pPr>
        <w:jc w:val="center"/>
        <w:rPr>
          <w:rFonts w:ascii="Arial" w:hAnsi="Arial" w:cs="Arial"/>
          <w:sz w:val="24"/>
        </w:rPr>
      </w:pPr>
      <w:r w:rsidRPr="003229B2">
        <w:rPr>
          <w:rFonts w:ascii="Arial" w:hAnsi="Arial" w:cs="Arial"/>
          <w:sz w:val="24"/>
        </w:rPr>
        <w:lastRenderedPageBreak/>
        <w:t>OBJETIVOS ESPECÍFICOS</w:t>
      </w:r>
    </w:p>
    <w:p w14:paraId="1EB8CF56" w14:textId="77777777" w:rsidR="0050162E" w:rsidRDefault="002836D1" w:rsidP="003229B2">
      <w:pPr>
        <w:pStyle w:val="Prrafodelista"/>
        <w:numPr>
          <w:ilvl w:val="0"/>
          <w:numId w:val="6"/>
        </w:numPr>
        <w:ind w:left="284" w:hanging="426"/>
        <w:jc w:val="both"/>
        <w:rPr>
          <w:rFonts w:ascii="Arial" w:hAnsi="Arial" w:cs="Arial"/>
          <w:sz w:val="24"/>
        </w:rPr>
      </w:pPr>
      <w:r>
        <w:rPr>
          <w:rFonts w:ascii="Arial" w:hAnsi="Arial" w:cs="Arial"/>
          <w:sz w:val="24"/>
        </w:rPr>
        <w:t>Graficar un mapa de riesgos e i</w:t>
      </w:r>
      <w:r w:rsidR="0050162E" w:rsidRPr="003229B2">
        <w:rPr>
          <w:rFonts w:ascii="Arial" w:hAnsi="Arial" w:cs="Arial"/>
          <w:sz w:val="24"/>
        </w:rPr>
        <w:t>dentificar los riesgos físicos, químicos y ergonómi</w:t>
      </w:r>
      <w:r>
        <w:rPr>
          <w:rFonts w:ascii="Arial" w:hAnsi="Arial" w:cs="Arial"/>
          <w:sz w:val="24"/>
        </w:rPr>
        <w:t>cos que puedan estar presentes.</w:t>
      </w:r>
    </w:p>
    <w:p w14:paraId="32F6C945" w14:textId="77777777" w:rsidR="003229B2" w:rsidRPr="003229B2" w:rsidRDefault="003229B2" w:rsidP="003229B2">
      <w:pPr>
        <w:pStyle w:val="Prrafodelista"/>
        <w:ind w:left="284"/>
        <w:jc w:val="both"/>
        <w:rPr>
          <w:rFonts w:ascii="Arial" w:hAnsi="Arial" w:cs="Arial"/>
          <w:sz w:val="24"/>
        </w:rPr>
      </w:pPr>
    </w:p>
    <w:p w14:paraId="40942A4B" w14:textId="77777777" w:rsidR="003229B2" w:rsidRPr="00DD31E5" w:rsidRDefault="0050162E" w:rsidP="00DD31E5">
      <w:pPr>
        <w:pStyle w:val="Prrafodelista"/>
        <w:numPr>
          <w:ilvl w:val="0"/>
          <w:numId w:val="6"/>
        </w:numPr>
        <w:ind w:left="284" w:hanging="426"/>
        <w:jc w:val="both"/>
        <w:rPr>
          <w:rFonts w:ascii="Arial" w:hAnsi="Arial" w:cs="Arial"/>
          <w:sz w:val="24"/>
        </w:rPr>
      </w:pPr>
      <w:r w:rsidRPr="003229B2">
        <w:rPr>
          <w:rFonts w:ascii="Arial" w:hAnsi="Arial" w:cs="Arial"/>
          <w:sz w:val="24"/>
        </w:rPr>
        <w:t>Establecer la metodología más aprop</w:t>
      </w:r>
      <w:r w:rsidR="003229B2" w:rsidRPr="003229B2">
        <w:rPr>
          <w:rFonts w:ascii="Arial" w:hAnsi="Arial" w:cs="Arial"/>
          <w:sz w:val="24"/>
        </w:rPr>
        <w:t>iada para estructurar el plan integral e</w:t>
      </w:r>
      <w:r w:rsidRPr="003229B2">
        <w:rPr>
          <w:rFonts w:ascii="Arial" w:hAnsi="Arial" w:cs="Arial"/>
          <w:sz w:val="24"/>
        </w:rPr>
        <w:t xml:space="preserve"> identificación de peligros y valoración de riesgos.</w:t>
      </w:r>
    </w:p>
    <w:p w14:paraId="0F274B00" w14:textId="77777777" w:rsidR="003229B2" w:rsidRPr="003229B2" w:rsidRDefault="003229B2" w:rsidP="003229B2">
      <w:pPr>
        <w:pStyle w:val="Prrafodelista"/>
        <w:ind w:left="284"/>
        <w:jc w:val="both"/>
        <w:rPr>
          <w:rFonts w:ascii="Arial" w:hAnsi="Arial" w:cs="Arial"/>
          <w:sz w:val="24"/>
        </w:rPr>
      </w:pPr>
    </w:p>
    <w:p w14:paraId="71750AF9" w14:textId="77777777" w:rsidR="008D66DA" w:rsidRDefault="0050162E" w:rsidP="008D66DA">
      <w:pPr>
        <w:pStyle w:val="Prrafodelista"/>
        <w:numPr>
          <w:ilvl w:val="0"/>
          <w:numId w:val="6"/>
        </w:numPr>
        <w:ind w:left="284" w:hanging="426"/>
        <w:jc w:val="both"/>
        <w:rPr>
          <w:rFonts w:ascii="Arial" w:hAnsi="Arial" w:cs="Arial"/>
          <w:sz w:val="24"/>
        </w:rPr>
      </w:pPr>
      <w:r w:rsidRPr="003229B2">
        <w:rPr>
          <w:rFonts w:ascii="Arial" w:hAnsi="Arial" w:cs="Arial"/>
          <w:sz w:val="24"/>
        </w:rPr>
        <w:t>Formular las medidas de intervención y recomendaciones que se deben</w:t>
      </w:r>
      <w:r w:rsidR="003229B2" w:rsidRPr="003229B2">
        <w:rPr>
          <w:rFonts w:ascii="Arial" w:hAnsi="Arial" w:cs="Arial"/>
          <w:sz w:val="24"/>
        </w:rPr>
        <w:t xml:space="preserve"> </w:t>
      </w:r>
      <w:r w:rsidRPr="003229B2">
        <w:rPr>
          <w:rFonts w:ascii="Arial" w:hAnsi="Arial" w:cs="Arial"/>
          <w:sz w:val="24"/>
        </w:rPr>
        <w:t>implementar en la Iglesia</w:t>
      </w:r>
      <w:r w:rsidR="003229B2" w:rsidRPr="003229B2">
        <w:rPr>
          <w:rFonts w:ascii="Arial" w:hAnsi="Arial" w:cs="Arial"/>
          <w:sz w:val="24"/>
        </w:rPr>
        <w:t xml:space="preserve"> Santa Rosa de Lima </w:t>
      </w:r>
      <w:r w:rsidRPr="003229B2">
        <w:rPr>
          <w:rFonts w:ascii="Arial" w:hAnsi="Arial" w:cs="Arial"/>
          <w:sz w:val="24"/>
        </w:rPr>
        <w:t>con el fin de mitigar y eliminar los peligros existentes.</w:t>
      </w:r>
    </w:p>
    <w:p w14:paraId="3232F9B4" w14:textId="77777777" w:rsidR="008D66DA" w:rsidRDefault="008D66DA" w:rsidP="008D66DA">
      <w:pPr>
        <w:pStyle w:val="Prrafodelista"/>
        <w:ind w:left="284"/>
        <w:jc w:val="both"/>
        <w:rPr>
          <w:rFonts w:ascii="Arial" w:hAnsi="Arial" w:cs="Arial"/>
          <w:sz w:val="24"/>
        </w:rPr>
      </w:pPr>
    </w:p>
    <w:p w14:paraId="68A242FC" w14:textId="77777777" w:rsidR="003229B2" w:rsidRDefault="003229B2" w:rsidP="003229B2">
      <w:pPr>
        <w:pStyle w:val="Prrafodelista"/>
        <w:ind w:left="284"/>
        <w:jc w:val="both"/>
        <w:rPr>
          <w:rFonts w:ascii="Arial" w:hAnsi="Arial" w:cs="Arial"/>
          <w:sz w:val="24"/>
        </w:rPr>
      </w:pPr>
    </w:p>
    <w:p w14:paraId="33F09A29" w14:textId="77777777" w:rsidR="002836D1" w:rsidRDefault="002836D1" w:rsidP="002836D1">
      <w:pPr>
        <w:rPr>
          <w:rFonts w:ascii="Arial" w:hAnsi="Arial" w:cs="Arial"/>
          <w:sz w:val="24"/>
        </w:rPr>
      </w:pPr>
    </w:p>
    <w:p w14:paraId="3056DDDA" w14:textId="77777777" w:rsidR="003229B2" w:rsidRPr="002836D1" w:rsidRDefault="003229B2" w:rsidP="002836D1">
      <w:pPr>
        <w:jc w:val="center"/>
        <w:rPr>
          <w:rFonts w:ascii="Arial" w:eastAsia="Batang" w:hAnsi="Arial" w:cs="Arial"/>
          <w:sz w:val="24"/>
        </w:rPr>
      </w:pPr>
      <w:r w:rsidRPr="002836D1">
        <w:rPr>
          <w:rFonts w:ascii="Arial" w:hAnsi="Arial" w:cs="Arial"/>
          <w:sz w:val="24"/>
        </w:rPr>
        <w:t>JUSTIFICACIÓN DE LA PROPUESTA</w:t>
      </w:r>
    </w:p>
    <w:p w14:paraId="0F89CE90" w14:textId="77777777" w:rsidR="005539DA" w:rsidRDefault="005539DA" w:rsidP="005539DA">
      <w:pPr>
        <w:pStyle w:val="Prrafodelista"/>
        <w:ind w:left="284"/>
        <w:jc w:val="both"/>
        <w:rPr>
          <w:rFonts w:ascii="Arial" w:hAnsi="Arial" w:cs="Arial"/>
          <w:sz w:val="24"/>
        </w:rPr>
      </w:pPr>
    </w:p>
    <w:p w14:paraId="34C62009" w14:textId="77777777" w:rsidR="003229B2" w:rsidRDefault="005539DA" w:rsidP="005539DA">
      <w:pPr>
        <w:pStyle w:val="Prrafodelista"/>
        <w:ind w:left="284"/>
        <w:jc w:val="both"/>
        <w:rPr>
          <w:rFonts w:ascii="Arial" w:hAnsi="Arial" w:cs="Arial"/>
          <w:sz w:val="24"/>
        </w:rPr>
      </w:pPr>
      <w:r w:rsidRPr="005539DA">
        <w:rPr>
          <w:rFonts w:ascii="Arial" w:hAnsi="Arial" w:cs="Arial"/>
          <w:sz w:val="24"/>
        </w:rPr>
        <w:t>En la mayoría de las iglesias todo transcurre con normalidad semana tras semana, pero eso puede cambiar en un instante, en especial en una zona propensa a terremotos, huracanes y otros desastres naturales. En algunos lugares también puede haber posibilidades de disturbios, mientras que un hecho de violencia aislado puede ocurrir en cualquier parte.</w:t>
      </w:r>
    </w:p>
    <w:p w14:paraId="2FC7DC2D" w14:textId="77777777" w:rsidR="005539DA" w:rsidRDefault="005539DA" w:rsidP="005539DA">
      <w:pPr>
        <w:pStyle w:val="Prrafodelista"/>
        <w:ind w:left="284"/>
        <w:jc w:val="both"/>
        <w:rPr>
          <w:rFonts w:ascii="Arial" w:hAnsi="Arial" w:cs="Arial"/>
          <w:sz w:val="24"/>
        </w:rPr>
      </w:pPr>
    </w:p>
    <w:p w14:paraId="21567B33" w14:textId="77777777" w:rsidR="003229B2" w:rsidRDefault="003229B2" w:rsidP="00F77544">
      <w:pPr>
        <w:pStyle w:val="Prrafodelista"/>
        <w:ind w:left="284"/>
        <w:jc w:val="both"/>
        <w:rPr>
          <w:rFonts w:ascii="Arial" w:hAnsi="Arial" w:cs="Arial"/>
          <w:sz w:val="24"/>
        </w:rPr>
      </w:pPr>
      <w:r w:rsidRPr="003229B2">
        <w:rPr>
          <w:rFonts w:ascii="Arial" w:hAnsi="Arial" w:cs="Arial"/>
          <w:sz w:val="24"/>
        </w:rPr>
        <w:t>Con el fin de salvaguardar la integridad de</w:t>
      </w:r>
      <w:r>
        <w:rPr>
          <w:rFonts w:ascii="Arial" w:hAnsi="Arial" w:cs="Arial"/>
          <w:sz w:val="24"/>
        </w:rPr>
        <w:t>l comité</w:t>
      </w:r>
      <w:r w:rsidR="00F77544">
        <w:rPr>
          <w:rFonts w:ascii="Arial" w:hAnsi="Arial" w:cs="Arial"/>
          <w:sz w:val="24"/>
        </w:rPr>
        <w:t xml:space="preserve"> de esta parroquia</w:t>
      </w:r>
      <w:r>
        <w:rPr>
          <w:rFonts w:ascii="Arial" w:hAnsi="Arial" w:cs="Arial"/>
          <w:sz w:val="24"/>
        </w:rPr>
        <w:t>,</w:t>
      </w:r>
      <w:r w:rsidR="00F77544">
        <w:rPr>
          <w:rFonts w:ascii="Arial" w:hAnsi="Arial" w:cs="Arial"/>
          <w:sz w:val="24"/>
        </w:rPr>
        <w:t xml:space="preserve"> los visitantes y sus familias, se ha de planificar u</w:t>
      </w:r>
      <w:r w:rsidR="00F77544" w:rsidRPr="00F77544">
        <w:rPr>
          <w:rFonts w:ascii="Arial" w:hAnsi="Arial" w:cs="Arial"/>
          <w:sz w:val="24"/>
        </w:rPr>
        <w:t xml:space="preserve">na </w:t>
      </w:r>
      <w:r w:rsidR="00F77544">
        <w:rPr>
          <w:rFonts w:ascii="Arial" w:hAnsi="Arial" w:cs="Arial"/>
          <w:sz w:val="24"/>
        </w:rPr>
        <w:t xml:space="preserve">manera muy importante de evitar </w:t>
      </w:r>
      <w:r w:rsidR="00F77544" w:rsidRPr="00F77544">
        <w:rPr>
          <w:rFonts w:ascii="Arial" w:hAnsi="Arial" w:cs="Arial"/>
          <w:sz w:val="24"/>
        </w:rPr>
        <w:t>pérdidas</w:t>
      </w:r>
      <w:r w:rsidR="00F77544">
        <w:rPr>
          <w:rFonts w:ascii="Arial" w:hAnsi="Arial" w:cs="Arial"/>
          <w:sz w:val="24"/>
        </w:rPr>
        <w:t xml:space="preserve"> que</w:t>
      </w:r>
      <w:r w:rsidR="00F77544" w:rsidRPr="00F77544">
        <w:rPr>
          <w:rFonts w:ascii="Arial" w:hAnsi="Arial" w:cs="Arial"/>
          <w:sz w:val="24"/>
        </w:rPr>
        <w:t xml:space="preserve"> consiste en identificar y corregir</w:t>
      </w:r>
      <w:r w:rsidR="00F77544">
        <w:rPr>
          <w:rFonts w:ascii="Arial" w:hAnsi="Arial" w:cs="Arial"/>
          <w:sz w:val="24"/>
        </w:rPr>
        <w:t xml:space="preserve"> </w:t>
      </w:r>
      <w:r w:rsidR="00F77544" w:rsidRPr="00F77544">
        <w:rPr>
          <w:rFonts w:ascii="Arial" w:hAnsi="Arial" w:cs="Arial"/>
          <w:sz w:val="24"/>
        </w:rPr>
        <w:t>condiciones peligrosas antes de que ocurra un</w:t>
      </w:r>
      <w:r w:rsidR="00F77544">
        <w:rPr>
          <w:rFonts w:ascii="Arial" w:hAnsi="Arial" w:cs="Arial"/>
          <w:sz w:val="24"/>
        </w:rPr>
        <w:t xml:space="preserve"> </w:t>
      </w:r>
      <w:r w:rsidR="00F77544" w:rsidRPr="00F77544">
        <w:rPr>
          <w:rFonts w:ascii="Arial" w:hAnsi="Arial" w:cs="Arial"/>
          <w:sz w:val="24"/>
        </w:rPr>
        <w:t>accidente</w:t>
      </w:r>
      <w:r w:rsidR="00F77544">
        <w:rPr>
          <w:rFonts w:ascii="Arial" w:hAnsi="Arial" w:cs="Arial"/>
          <w:sz w:val="24"/>
        </w:rPr>
        <w:t xml:space="preserve">. </w:t>
      </w:r>
    </w:p>
    <w:p w14:paraId="0DC106A2" w14:textId="77777777" w:rsidR="00F77544" w:rsidRDefault="00F77544" w:rsidP="00F77544">
      <w:pPr>
        <w:pStyle w:val="Prrafodelista"/>
        <w:ind w:left="284"/>
        <w:jc w:val="both"/>
        <w:rPr>
          <w:rFonts w:ascii="Arial" w:hAnsi="Arial" w:cs="Arial"/>
          <w:sz w:val="24"/>
        </w:rPr>
      </w:pPr>
    </w:p>
    <w:p w14:paraId="412823AF" w14:textId="77777777" w:rsidR="00F77544" w:rsidRPr="00F77544" w:rsidRDefault="00F77544" w:rsidP="00F77544">
      <w:pPr>
        <w:pStyle w:val="Prrafodelista"/>
        <w:ind w:left="284"/>
        <w:jc w:val="both"/>
        <w:rPr>
          <w:rFonts w:ascii="Arial" w:hAnsi="Arial" w:cs="Arial"/>
          <w:sz w:val="24"/>
        </w:rPr>
      </w:pPr>
      <w:r w:rsidRPr="00F77544">
        <w:rPr>
          <w:rFonts w:ascii="Arial" w:hAnsi="Arial" w:cs="Arial"/>
          <w:sz w:val="24"/>
        </w:rPr>
        <w:t>Resbalones, tropezones y caíd</w:t>
      </w:r>
      <w:r>
        <w:rPr>
          <w:rFonts w:ascii="Arial" w:hAnsi="Arial" w:cs="Arial"/>
          <w:sz w:val="24"/>
        </w:rPr>
        <w:t xml:space="preserve">as, </w:t>
      </w:r>
      <w:r w:rsidRPr="00F77544">
        <w:rPr>
          <w:rFonts w:ascii="Arial" w:hAnsi="Arial" w:cs="Arial"/>
          <w:sz w:val="24"/>
        </w:rPr>
        <w:t>por lo general son la causa principal de accidentes en la iglesia. Éstos pueden ser causados por escalones rotos, baches en áreas de estacionamiento, aceras rotas, alfombras rotas y con pliegues, grava, ramitas y otros desechos sobre las aceras, pisos mojados por tiempo inclemente o derrames, por nombrar algunos</w:t>
      </w:r>
      <w:r w:rsidR="005539DA">
        <w:rPr>
          <w:rFonts w:ascii="Arial" w:hAnsi="Arial" w:cs="Arial"/>
          <w:sz w:val="24"/>
        </w:rPr>
        <w:t xml:space="preserve">. </w:t>
      </w:r>
    </w:p>
    <w:p w14:paraId="3BEDB835" w14:textId="77777777" w:rsidR="009C5277" w:rsidRDefault="009C5277" w:rsidP="00F13129">
      <w:pPr>
        <w:jc w:val="both"/>
      </w:pPr>
    </w:p>
    <w:p w14:paraId="29C0959C" w14:textId="77777777" w:rsidR="009C5277" w:rsidRDefault="009C5277">
      <w:r>
        <w:br w:type="page"/>
      </w:r>
    </w:p>
    <w:p w14:paraId="5C3838AB" w14:textId="77777777" w:rsidR="0050162E" w:rsidRPr="005C1898" w:rsidRDefault="009C5277" w:rsidP="009C5277">
      <w:pPr>
        <w:jc w:val="center"/>
        <w:rPr>
          <w:rFonts w:ascii="Arial" w:hAnsi="Arial" w:cs="Arial"/>
          <w:b/>
          <w:sz w:val="24"/>
          <w:szCs w:val="24"/>
        </w:rPr>
      </w:pPr>
      <w:r w:rsidRPr="005C1898">
        <w:rPr>
          <w:rFonts w:ascii="Arial" w:hAnsi="Arial" w:cs="Arial"/>
          <w:b/>
          <w:sz w:val="24"/>
          <w:szCs w:val="24"/>
        </w:rPr>
        <w:lastRenderedPageBreak/>
        <w:t>CAPÍTULO 2</w:t>
      </w:r>
    </w:p>
    <w:p w14:paraId="73E2DE65" w14:textId="77777777" w:rsidR="009C5277" w:rsidRDefault="009C5277" w:rsidP="009C5277">
      <w:pPr>
        <w:jc w:val="center"/>
        <w:rPr>
          <w:rFonts w:ascii="Arial" w:hAnsi="Arial" w:cs="Arial"/>
          <w:sz w:val="24"/>
          <w:szCs w:val="24"/>
        </w:rPr>
      </w:pPr>
      <w:r w:rsidRPr="005C1898">
        <w:rPr>
          <w:rFonts w:ascii="Arial" w:hAnsi="Arial" w:cs="Arial"/>
          <w:sz w:val="24"/>
          <w:szCs w:val="24"/>
        </w:rPr>
        <w:t>MARCO DE REFERENCIA</w:t>
      </w:r>
    </w:p>
    <w:p w14:paraId="617AC692" w14:textId="77777777" w:rsidR="00CE46C6" w:rsidRPr="005C1898" w:rsidRDefault="00CE46C6" w:rsidP="00CE46C6">
      <w:pPr>
        <w:jc w:val="both"/>
        <w:rPr>
          <w:rFonts w:ascii="Arial" w:hAnsi="Arial" w:cs="Arial"/>
          <w:sz w:val="24"/>
          <w:szCs w:val="24"/>
        </w:rPr>
      </w:pPr>
      <w:r w:rsidRPr="00CE46C6">
        <w:rPr>
          <w:rFonts w:ascii="Arial" w:hAnsi="Arial" w:cs="Arial"/>
          <w:sz w:val="24"/>
          <w:szCs w:val="24"/>
        </w:rPr>
        <w:t>La misión religiosa es un proyecto de la iglesia católica que tiene la tarea específica de hacer labor social y presentar la iglesia en comunidades donde es difícil llegar.</w:t>
      </w:r>
    </w:p>
    <w:p w14:paraId="3E20AEDF" w14:textId="77777777" w:rsidR="008D6C2A" w:rsidRPr="005C1898" w:rsidRDefault="008D6C2A" w:rsidP="008D6C2A">
      <w:pPr>
        <w:jc w:val="both"/>
        <w:rPr>
          <w:rFonts w:ascii="Arial" w:hAnsi="Arial" w:cs="Arial"/>
          <w:sz w:val="24"/>
          <w:szCs w:val="24"/>
        </w:rPr>
      </w:pPr>
      <w:r w:rsidRPr="005C1898">
        <w:rPr>
          <w:rFonts w:ascii="Arial" w:hAnsi="Arial" w:cs="Arial"/>
          <w:sz w:val="24"/>
          <w:szCs w:val="24"/>
        </w:rPr>
        <w:t>La religión en Panamá está amparada por la Constitución Política de la República de Panamá, la cual establece la libertad de culto. Aunque con algunas reservas, el gobierno generalmente respeta este derecho.</w:t>
      </w:r>
      <w:r w:rsidR="00ED4A1F" w:rsidRPr="005C1898">
        <w:rPr>
          <w:rFonts w:ascii="Arial" w:hAnsi="Arial" w:cs="Arial"/>
          <w:sz w:val="24"/>
          <w:szCs w:val="24"/>
        </w:rPr>
        <w:t xml:space="preserve"> </w:t>
      </w:r>
    </w:p>
    <w:p w14:paraId="06E18711" w14:textId="77777777" w:rsidR="005C1898" w:rsidRPr="005C1898" w:rsidRDefault="001011CA" w:rsidP="008D6C2A">
      <w:pPr>
        <w:jc w:val="both"/>
        <w:rPr>
          <w:rFonts w:ascii="Arial" w:hAnsi="Arial" w:cs="Arial"/>
          <w:sz w:val="24"/>
          <w:szCs w:val="24"/>
        </w:rPr>
      </w:pPr>
      <w:r w:rsidRPr="005C1898">
        <w:rPr>
          <w:rFonts w:ascii="Arial" w:hAnsi="Arial" w:cs="Arial"/>
          <w:sz w:val="24"/>
          <w:szCs w:val="24"/>
        </w:rPr>
        <w:t>Corresponde al Ministerio de Gobierno y Justicia, conceder Personería Jurídica y fiscalizar las asociaciones y fundaciones de interés privado sin fines de lucro, iglesias, congregaciones, comunidades o asociaciones religiosas, federaciones y cualesquiera otras que no estén relacionadas con temas deportivos, agropecuarios, cooperativas y laborales</w:t>
      </w:r>
      <w:r w:rsidR="00882F50" w:rsidRPr="005C1898">
        <w:rPr>
          <w:rFonts w:ascii="Arial" w:hAnsi="Arial" w:cs="Arial"/>
          <w:sz w:val="24"/>
          <w:szCs w:val="24"/>
        </w:rPr>
        <w:t>.</w:t>
      </w:r>
    </w:p>
    <w:p w14:paraId="150759CA" w14:textId="77777777" w:rsidR="002836D1" w:rsidRPr="005C1898" w:rsidRDefault="002836D1" w:rsidP="008D6C2A">
      <w:pPr>
        <w:jc w:val="both"/>
        <w:rPr>
          <w:rFonts w:ascii="Arial" w:hAnsi="Arial" w:cs="Arial"/>
          <w:sz w:val="24"/>
          <w:szCs w:val="24"/>
        </w:rPr>
      </w:pPr>
    </w:p>
    <w:p w14:paraId="560C6037" w14:textId="77777777" w:rsidR="005C1898" w:rsidRPr="005C1898" w:rsidRDefault="005C1898" w:rsidP="008D6C2A">
      <w:pPr>
        <w:jc w:val="both"/>
        <w:rPr>
          <w:rFonts w:ascii="Arial" w:hAnsi="Arial" w:cs="Arial"/>
          <w:sz w:val="24"/>
          <w:szCs w:val="24"/>
        </w:rPr>
      </w:pPr>
    </w:p>
    <w:p w14:paraId="33D402E9" w14:textId="77777777" w:rsidR="00882F50" w:rsidRDefault="00882F50" w:rsidP="00882F50">
      <w:pPr>
        <w:jc w:val="center"/>
        <w:rPr>
          <w:rFonts w:ascii="Arial" w:hAnsi="Arial" w:cs="Arial"/>
          <w:sz w:val="24"/>
          <w:szCs w:val="24"/>
        </w:rPr>
      </w:pPr>
      <w:r w:rsidRPr="00740307">
        <w:rPr>
          <w:rFonts w:ascii="Arial" w:hAnsi="Arial" w:cs="Arial"/>
          <w:sz w:val="24"/>
          <w:szCs w:val="24"/>
        </w:rPr>
        <w:t>MARCO TEÓRICO</w:t>
      </w:r>
    </w:p>
    <w:p w14:paraId="678071D2" w14:textId="77777777" w:rsidR="00A33C17" w:rsidRPr="00740307" w:rsidRDefault="00882F50" w:rsidP="00882F50">
      <w:pPr>
        <w:jc w:val="both"/>
        <w:rPr>
          <w:rFonts w:ascii="Arial" w:hAnsi="Arial" w:cs="Arial"/>
          <w:sz w:val="24"/>
          <w:szCs w:val="24"/>
        </w:rPr>
      </w:pPr>
      <w:r w:rsidRPr="00740307">
        <w:rPr>
          <w:rFonts w:ascii="Arial" w:hAnsi="Arial" w:cs="Arial"/>
          <w:sz w:val="24"/>
          <w:szCs w:val="24"/>
        </w:rPr>
        <w:t>Como representantes de la Iglesia, es un deber el elaborar un Plan de seguridad qu</w:t>
      </w:r>
      <w:r w:rsidR="00A33C17" w:rsidRPr="00740307">
        <w:rPr>
          <w:rFonts w:ascii="Arial" w:hAnsi="Arial" w:cs="Arial"/>
          <w:sz w:val="24"/>
          <w:szCs w:val="24"/>
        </w:rPr>
        <w:t>e contemple: la seguridad, el cuidado, la higiene y el ambiente</w:t>
      </w:r>
      <w:r w:rsidRPr="00740307">
        <w:rPr>
          <w:rFonts w:ascii="Arial" w:hAnsi="Arial" w:cs="Arial"/>
          <w:sz w:val="24"/>
          <w:szCs w:val="24"/>
        </w:rPr>
        <w:t xml:space="preserve">, </w:t>
      </w:r>
      <w:r w:rsidR="00A33C17" w:rsidRPr="00740307">
        <w:rPr>
          <w:rFonts w:ascii="Arial" w:hAnsi="Arial" w:cs="Arial"/>
          <w:sz w:val="24"/>
          <w:szCs w:val="24"/>
        </w:rPr>
        <w:t>(</w:t>
      </w:r>
      <w:r w:rsidRPr="00740307">
        <w:rPr>
          <w:rFonts w:ascii="Arial" w:hAnsi="Arial" w:cs="Arial"/>
          <w:sz w:val="24"/>
          <w:szCs w:val="24"/>
        </w:rPr>
        <w:t>tanto el propio como el de las personas de su comunidad</w:t>
      </w:r>
      <w:r w:rsidR="00A33C17" w:rsidRPr="00740307">
        <w:rPr>
          <w:rFonts w:ascii="Arial" w:hAnsi="Arial" w:cs="Arial"/>
          <w:sz w:val="24"/>
          <w:szCs w:val="24"/>
        </w:rPr>
        <w:t>)</w:t>
      </w:r>
      <w:r w:rsidRPr="00740307">
        <w:rPr>
          <w:rFonts w:ascii="Arial" w:hAnsi="Arial" w:cs="Arial"/>
          <w:sz w:val="24"/>
          <w:szCs w:val="24"/>
        </w:rPr>
        <w:t xml:space="preserve">. Y es imprescindible que cada diócesis adecué protocolos específicos que respondan a sus necesidades particulares. Un método simple para la planeación, contempla preguntas básicas: ¿qué voy a hacer?, ¿cuándo?, ¿cómo? ¿quién lo va a hacer? y ¿con qué recursos cuento? </w:t>
      </w:r>
    </w:p>
    <w:p w14:paraId="459B6293" w14:textId="77777777" w:rsidR="00A33C17" w:rsidRPr="00740307" w:rsidRDefault="00882F50" w:rsidP="00882F50">
      <w:pPr>
        <w:jc w:val="both"/>
        <w:rPr>
          <w:rFonts w:ascii="Arial" w:hAnsi="Arial" w:cs="Arial"/>
          <w:sz w:val="24"/>
          <w:szCs w:val="24"/>
        </w:rPr>
      </w:pPr>
      <w:r w:rsidRPr="00740307">
        <w:rPr>
          <w:rFonts w:ascii="Arial" w:hAnsi="Arial" w:cs="Arial"/>
          <w:sz w:val="24"/>
          <w:szCs w:val="24"/>
        </w:rPr>
        <w:t>1. ¿Qué voy a hacer? Lo primero es tener claro la necesidad de elaborar un instrumento escrito pero con aplicación práctica, que d</w:t>
      </w:r>
      <w:r w:rsidR="00A33C17" w:rsidRPr="00740307">
        <w:rPr>
          <w:rFonts w:ascii="Arial" w:hAnsi="Arial" w:cs="Arial"/>
          <w:sz w:val="24"/>
          <w:szCs w:val="24"/>
        </w:rPr>
        <w:t xml:space="preserve">efina las estrategias </w:t>
      </w:r>
      <w:r w:rsidRPr="00740307">
        <w:rPr>
          <w:rFonts w:ascii="Arial" w:hAnsi="Arial" w:cs="Arial"/>
          <w:sz w:val="24"/>
          <w:szCs w:val="24"/>
        </w:rPr>
        <w:t xml:space="preserve">que se van a activar ante una situación de emergencia. Teniendo siempre en cuenta todos los eventos públicos o privados en donde hay participación constante como son: misas, procesiones, reuniones, conferencias, foros, juntas, etc. </w:t>
      </w:r>
    </w:p>
    <w:p w14:paraId="752180B5" w14:textId="77777777" w:rsidR="00A33C17" w:rsidRPr="00740307" w:rsidRDefault="00882F50" w:rsidP="00882F50">
      <w:pPr>
        <w:jc w:val="both"/>
        <w:rPr>
          <w:rFonts w:ascii="Arial" w:hAnsi="Arial" w:cs="Arial"/>
          <w:sz w:val="24"/>
          <w:szCs w:val="24"/>
        </w:rPr>
      </w:pPr>
      <w:r w:rsidRPr="00740307">
        <w:rPr>
          <w:rFonts w:ascii="Arial" w:hAnsi="Arial" w:cs="Arial"/>
          <w:sz w:val="24"/>
          <w:szCs w:val="24"/>
        </w:rPr>
        <w:t xml:space="preserve">2. ¿Cuándo? El Plan de seguridad debe ser una prioridad para cualquier institución eclesial, por lo que no debe postergarse bajo ninguna justificación. </w:t>
      </w:r>
    </w:p>
    <w:p w14:paraId="2153A1C2" w14:textId="77777777" w:rsidR="00A33C17" w:rsidRPr="00740307" w:rsidRDefault="00882F50" w:rsidP="00882F50">
      <w:pPr>
        <w:jc w:val="both"/>
        <w:rPr>
          <w:rFonts w:ascii="Arial" w:hAnsi="Arial" w:cs="Arial"/>
          <w:sz w:val="24"/>
          <w:szCs w:val="24"/>
        </w:rPr>
      </w:pPr>
      <w:r w:rsidRPr="00740307">
        <w:rPr>
          <w:rFonts w:ascii="Arial" w:hAnsi="Arial" w:cs="Arial"/>
          <w:sz w:val="24"/>
          <w:szCs w:val="24"/>
        </w:rPr>
        <w:t xml:space="preserve">3. ¿Cómo? El Plan de seguridad tiene que anticiparse ante las diferentes situaciones o escenarios de riesgo, realizando simulacros, valorando la gravedad de la amenaza, y la recurrencia con que se presenta la misma. </w:t>
      </w:r>
    </w:p>
    <w:p w14:paraId="207148A6" w14:textId="77777777" w:rsidR="005C1898" w:rsidRPr="00740307" w:rsidRDefault="00882F50" w:rsidP="00882F50">
      <w:pPr>
        <w:jc w:val="both"/>
        <w:rPr>
          <w:rFonts w:ascii="Arial" w:hAnsi="Arial" w:cs="Arial"/>
          <w:sz w:val="24"/>
          <w:szCs w:val="24"/>
        </w:rPr>
      </w:pPr>
      <w:r w:rsidRPr="00740307">
        <w:rPr>
          <w:rFonts w:ascii="Arial" w:hAnsi="Arial" w:cs="Arial"/>
          <w:sz w:val="24"/>
          <w:szCs w:val="24"/>
        </w:rPr>
        <w:lastRenderedPageBreak/>
        <w:t xml:space="preserve">4. ¿Quién lo va a hacer? En todo Plan de seguridad debe estar bien definida una “cadena de mando” coordinada por quien sea el administrador de la institución, por lo que es conveniente diseñar un organigrama de aliados que respondan y deseen participar activamente en la prevención y el control de riesgos de seguridad. </w:t>
      </w:r>
    </w:p>
    <w:p w14:paraId="34FCD27C" w14:textId="77777777" w:rsidR="00882F50" w:rsidRPr="00740307" w:rsidRDefault="00882F50" w:rsidP="00882F50">
      <w:pPr>
        <w:jc w:val="both"/>
        <w:rPr>
          <w:rFonts w:ascii="Arial" w:hAnsi="Arial" w:cs="Arial"/>
          <w:sz w:val="24"/>
          <w:szCs w:val="24"/>
        </w:rPr>
      </w:pPr>
      <w:r w:rsidRPr="00740307">
        <w:rPr>
          <w:rFonts w:ascii="Arial" w:hAnsi="Arial" w:cs="Arial"/>
          <w:sz w:val="24"/>
          <w:szCs w:val="24"/>
        </w:rPr>
        <w:t>5. ¿Con qué recursos cuento? Deberá efectuarse un análisis realista y profundo de los recursos humanos y materiales con que cuenta, para poder llevar a cabo la actividad que piense realizar.</w:t>
      </w:r>
    </w:p>
    <w:p w14:paraId="6223B224" w14:textId="77777777" w:rsidR="005C1898" w:rsidRDefault="005C1898" w:rsidP="008D6C2A">
      <w:pPr>
        <w:jc w:val="both"/>
        <w:rPr>
          <w:rFonts w:ascii="Arial" w:hAnsi="Arial" w:cs="Arial"/>
          <w:sz w:val="24"/>
          <w:szCs w:val="24"/>
        </w:rPr>
      </w:pPr>
    </w:p>
    <w:p w14:paraId="0E75F9C8" w14:textId="77777777" w:rsidR="006E0EF3" w:rsidRPr="00740307" w:rsidRDefault="006E0EF3" w:rsidP="008D6C2A">
      <w:pPr>
        <w:jc w:val="both"/>
        <w:rPr>
          <w:rFonts w:ascii="Arial" w:hAnsi="Arial" w:cs="Arial"/>
          <w:sz w:val="24"/>
          <w:szCs w:val="24"/>
        </w:rPr>
      </w:pPr>
    </w:p>
    <w:p w14:paraId="5EFC13F1" w14:textId="77777777" w:rsidR="008D6C2A" w:rsidRDefault="005C1898" w:rsidP="006E0EF3">
      <w:pPr>
        <w:jc w:val="center"/>
        <w:rPr>
          <w:rFonts w:ascii="Arial" w:hAnsi="Arial" w:cs="Arial"/>
          <w:sz w:val="24"/>
          <w:szCs w:val="24"/>
        </w:rPr>
      </w:pPr>
      <w:r w:rsidRPr="00740307">
        <w:rPr>
          <w:rFonts w:ascii="Arial" w:hAnsi="Arial" w:cs="Arial"/>
          <w:sz w:val="24"/>
          <w:szCs w:val="24"/>
        </w:rPr>
        <w:t>MARCO CONCEPTUAL</w:t>
      </w:r>
    </w:p>
    <w:p w14:paraId="0795FDCA" w14:textId="77777777" w:rsidR="006E0EF3" w:rsidRPr="00740307" w:rsidRDefault="006E0EF3" w:rsidP="006E0EF3">
      <w:pPr>
        <w:jc w:val="center"/>
        <w:rPr>
          <w:rFonts w:ascii="Arial" w:hAnsi="Arial" w:cs="Arial"/>
          <w:sz w:val="24"/>
          <w:szCs w:val="24"/>
        </w:rPr>
      </w:pPr>
    </w:p>
    <w:p w14:paraId="2035DDD1" w14:textId="77777777" w:rsidR="0005457D" w:rsidRPr="00740307" w:rsidRDefault="0005457D" w:rsidP="00DA73E0">
      <w:pPr>
        <w:jc w:val="both"/>
        <w:rPr>
          <w:rFonts w:ascii="Arial" w:hAnsi="Arial" w:cs="Arial"/>
          <w:sz w:val="24"/>
          <w:szCs w:val="24"/>
        </w:rPr>
      </w:pPr>
      <w:r w:rsidRPr="00740307">
        <w:rPr>
          <w:rFonts w:ascii="Arial" w:hAnsi="Arial" w:cs="Arial"/>
          <w:sz w:val="24"/>
          <w:szCs w:val="24"/>
        </w:rPr>
        <w:t>PLAN INTEGRAL</w:t>
      </w:r>
    </w:p>
    <w:p w14:paraId="4D8B4D94" w14:textId="77777777" w:rsidR="002B290B" w:rsidRPr="00740307" w:rsidRDefault="0005457D" w:rsidP="0005457D">
      <w:pPr>
        <w:jc w:val="both"/>
        <w:rPr>
          <w:rFonts w:ascii="Arial" w:hAnsi="Arial" w:cs="Arial"/>
          <w:sz w:val="24"/>
          <w:szCs w:val="24"/>
        </w:rPr>
      </w:pPr>
      <w:r w:rsidRPr="00740307">
        <w:rPr>
          <w:rFonts w:ascii="Arial" w:hAnsi="Arial" w:cs="Arial"/>
          <w:sz w:val="24"/>
          <w:szCs w:val="24"/>
        </w:rPr>
        <w:t>E</w:t>
      </w:r>
      <w:r w:rsidR="002B290B" w:rsidRPr="00740307">
        <w:rPr>
          <w:rFonts w:ascii="Arial" w:hAnsi="Arial" w:cs="Arial"/>
          <w:sz w:val="24"/>
          <w:szCs w:val="24"/>
        </w:rPr>
        <w:t>s la visión común de una comunidad de lo que se quiere ser en el futuro</w:t>
      </w:r>
      <w:r w:rsidRPr="00740307">
        <w:rPr>
          <w:rFonts w:ascii="Arial" w:hAnsi="Arial" w:cs="Arial"/>
          <w:sz w:val="24"/>
          <w:szCs w:val="24"/>
        </w:rPr>
        <w:t>, integrando grupos que de esta manera sean partícipes de un cambio</w:t>
      </w:r>
      <w:r w:rsidR="002B290B" w:rsidRPr="00740307">
        <w:rPr>
          <w:rFonts w:ascii="Arial" w:hAnsi="Arial" w:cs="Arial"/>
          <w:sz w:val="24"/>
          <w:szCs w:val="24"/>
        </w:rPr>
        <w:t>.</w:t>
      </w:r>
      <w:r w:rsidRPr="00740307">
        <w:rPr>
          <w:rFonts w:ascii="Arial" w:hAnsi="Arial" w:cs="Arial"/>
          <w:sz w:val="24"/>
          <w:szCs w:val="24"/>
        </w:rPr>
        <w:t xml:space="preserve"> </w:t>
      </w:r>
      <w:r w:rsidR="002B290B" w:rsidRPr="00740307">
        <w:rPr>
          <w:rFonts w:ascii="Arial" w:hAnsi="Arial" w:cs="Arial"/>
          <w:sz w:val="24"/>
          <w:szCs w:val="24"/>
        </w:rPr>
        <w:t>Estos planes típicamente preveen lo que puede pasar</w:t>
      </w:r>
      <w:r w:rsidRPr="00740307">
        <w:rPr>
          <w:rFonts w:ascii="Arial" w:hAnsi="Arial" w:cs="Arial"/>
          <w:sz w:val="24"/>
          <w:szCs w:val="24"/>
        </w:rPr>
        <w:t xml:space="preserve"> en 5, 10, 15 años</w:t>
      </w:r>
      <w:r w:rsidR="002B290B" w:rsidRPr="00740307">
        <w:rPr>
          <w:rFonts w:ascii="Arial" w:hAnsi="Arial" w:cs="Arial"/>
          <w:sz w:val="24"/>
          <w:szCs w:val="24"/>
        </w:rPr>
        <w:t xml:space="preserve"> </w:t>
      </w:r>
      <w:r w:rsidRPr="00740307">
        <w:rPr>
          <w:rFonts w:ascii="Arial" w:hAnsi="Arial" w:cs="Arial"/>
          <w:sz w:val="24"/>
          <w:szCs w:val="24"/>
        </w:rPr>
        <w:t>hacia el futuro.</w:t>
      </w:r>
    </w:p>
    <w:p w14:paraId="742BF882" w14:textId="77777777" w:rsidR="0005457D" w:rsidRPr="00740307" w:rsidRDefault="0005457D" w:rsidP="007F3E95">
      <w:pPr>
        <w:jc w:val="both"/>
        <w:rPr>
          <w:rFonts w:ascii="Arial" w:hAnsi="Arial" w:cs="Arial"/>
          <w:sz w:val="24"/>
          <w:szCs w:val="24"/>
        </w:rPr>
      </w:pPr>
      <w:r w:rsidRPr="00740307">
        <w:rPr>
          <w:rFonts w:ascii="Arial" w:hAnsi="Arial" w:cs="Arial"/>
          <w:sz w:val="24"/>
          <w:szCs w:val="24"/>
        </w:rPr>
        <w:t>SEGURIDAD</w:t>
      </w:r>
      <w:r w:rsidR="007F3E95" w:rsidRPr="00740307">
        <w:rPr>
          <w:rFonts w:ascii="Arial" w:hAnsi="Arial" w:cs="Arial"/>
          <w:sz w:val="24"/>
          <w:szCs w:val="24"/>
        </w:rPr>
        <w:t>, HIGIENE Y MEDIO AMBIENTE</w:t>
      </w:r>
    </w:p>
    <w:p w14:paraId="55E999F2" w14:textId="77777777" w:rsidR="007F3E95" w:rsidRPr="00740307" w:rsidRDefault="007F3E95" w:rsidP="007F3E95">
      <w:pPr>
        <w:jc w:val="both"/>
        <w:rPr>
          <w:rFonts w:ascii="Arial" w:hAnsi="Arial" w:cs="Arial"/>
          <w:sz w:val="24"/>
          <w:szCs w:val="24"/>
        </w:rPr>
      </w:pPr>
      <w:r w:rsidRPr="00740307">
        <w:rPr>
          <w:rFonts w:ascii="Arial" w:hAnsi="Arial" w:cs="Arial"/>
          <w:sz w:val="24"/>
          <w:szCs w:val="24"/>
        </w:rPr>
        <w:t>El Profesional de Higiene, Seguridad, Calidad y Gestión Ambiental cumple una función clave y de vital importancia en una organización ya que debe implementar acciones que eviten accidentes laborales, enfermedades profesionales y daños al medio ambiente, de alto costo e impacto para las personas, las organizaciones y el planeta.</w:t>
      </w:r>
    </w:p>
    <w:p w14:paraId="7DC3C987" w14:textId="77777777" w:rsidR="007F3E95" w:rsidRPr="00740307" w:rsidRDefault="007F3E95" w:rsidP="007F3E95">
      <w:pPr>
        <w:jc w:val="both"/>
        <w:rPr>
          <w:rFonts w:ascii="Arial" w:hAnsi="Arial" w:cs="Arial"/>
          <w:sz w:val="24"/>
          <w:szCs w:val="24"/>
        </w:rPr>
      </w:pPr>
      <w:r w:rsidRPr="00740307">
        <w:rPr>
          <w:rFonts w:ascii="Arial" w:hAnsi="Arial" w:cs="Arial"/>
          <w:sz w:val="24"/>
          <w:szCs w:val="24"/>
        </w:rPr>
        <w:t>Para esto debe comprender el comportamiento humano y conocer los procesos que se desarrollan en la empresa a fin de implementar medidas de prevención eficaces.</w:t>
      </w:r>
    </w:p>
    <w:p w14:paraId="5B174078" w14:textId="77777777" w:rsidR="00DA73E0" w:rsidRPr="00740307" w:rsidRDefault="00DA73E0" w:rsidP="007F3E95">
      <w:pPr>
        <w:jc w:val="both"/>
        <w:rPr>
          <w:rFonts w:ascii="Arial" w:hAnsi="Arial" w:cs="Arial"/>
          <w:sz w:val="24"/>
          <w:szCs w:val="24"/>
        </w:rPr>
      </w:pPr>
      <w:r w:rsidRPr="00740307">
        <w:rPr>
          <w:rFonts w:ascii="Arial" w:hAnsi="Arial" w:cs="Arial"/>
          <w:sz w:val="24"/>
          <w:szCs w:val="24"/>
        </w:rPr>
        <w:t>ASOCIACIÓN SIN FINES DE LUCRO</w:t>
      </w:r>
    </w:p>
    <w:p w14:paraId="26112253" w14:textId="77777777" w:rsidR="00DA73E0" w:rsidRPr="00740307" w:rsidRDefault="00DA73E0" w:rsidP="007F3E95">
      <w:pPr>
        <w:jc w:val="both"/>
        <w:rPr>
          <w:rFonts w:ascii="Arial" w:hAnsi="Arial" w:cs="Arial"/>
          <w:sz w:val="24"/>
          <w:szCs w:val="24"/>
        </w:rPr>
      </w:pPr>
      <w:r w:rsidRPr="00740307">
        <w:rPr>
          <w:rFonts w:ascii="Arial" w:hAnsi="Arial" w:cs="Arial"/>
          <w:sz w:val="24"/>
          <w:szCs w:val="24"/>
        </w:rPr>
        <w:t>Asociaciones formadas mediante el acuerdo entre cinco o más personas físicas o jurídicas (morales) para desarrollar o realizar actividades de bien social o interés público con fines lícitos y que no tengan como propósito obtener beneficios monetarios o apreciables en dinero para repartir entre sus asociados.</w:t>
      </w:r>
    </w:p>
    <w:p w14:paraId="7A5E7EC0" w14:textId="77777777" w:rsidR="0005457D" w:rsidRPr="00740307" w:rsidRDefault="0005457D" w:rsidP="0005457D">
      <w:pPr>
        <w:jc w:val="both"/>
        <w:rPr>
          <w:rFonts w:ascii="Arial" w:hAnsi="Arial" w:cs="Arial"/>
          <w:sz w:val="24"/>
          <w:szCs w:val="24"/>
        </w:rPr>
      </w:pPr>
      <w:r w:rsidRPr="00740307">
        <w:rPr>
          <w:rFonts w:ascii="Arial" w:hAnsi="Arial" w:cs="Arial"/>
          <w:sz w:val="24"/>
          <w:szCs w:val="24"/>
        </w:rPr>
        <w:t>RIESGOS</w:t>
      </w:r>
    </w:p>
    <w:p w14:paraId="16317939" w14:textId="77777777" w:rsidR="007F3E95" w:rsidRPr="00740307" w:rsidRDefault="007F3E95" w:rsidP="0005457D">
      <w:pPr>
        <w:jc w:val="both"/>
        <w:rPr>
          <w:rFonts w:ascii="Arial" w:hAnsi="Arial" w:cs="Arial"/>
          <w:sz w:val="24"/>
          <w:szCs w:val="24"/>
        </w:rPr>
      </w:pPr>
      <w:r w:rsidRPr="00740307">
        <w:rPr>
          <w:rFonts w:ascii="Arial" w:hAnsi="Arial" w:cs="Arial"/>
          <w:sz w:val="24"/>
          <w:szCs w:val="24"/>
        </w:rPr>
        <w:t xml:space="preserve">Es una medida de la magnitud de los daños frente a una situación peligrosa. El riesgo se mide asumiendo una determinada vulnerabilidad frente a cada tipo de </w:t>
      </w:r>
      <w:r w:rsidRPr="00740307">
        <w:rPr>
          <w:rFonts w:ascii="Arial" w:hAnsi="Arial" w:cs="Arial"/>
          <w:sz w:val="24"/>
          <w:szCs w:val="24"/>
        </w:rPr>
        <w:lastRenderedPageBreak/>
        <w:t>peligro. Si bien no siempre se hace, debe distinguirse adecuadamente entre peligrosidad y (probabilidad de ocurrencia de un peligro), vulnerable (probabilidad de ocurrencia de daños dado que se ha presentado un peligro) y riesgo (propiamente dicho).</w:t>
      </w:r>
    </w:p>
    <w:p w14:paraId="030441B9" w14:textId="77777777" w:rsidR="0005457D" w:rsidRPr="00740307" w:rsidRDefault="0005457D" w:rsidP="0005457D">
      <w:pPr>
        <w:jc w:val="both"/>
        <w:rPr>
          <w:rFonts w:ascii="Arial" w:hAnsi="Arial" w:cs="Arial"/>
          <w:sz w:val="24"/>
          <w:szCs w:val="24"/>
        </w:rPr>
      </w:pPr>
      <w:r w:rsidRPr="00740307">
        <w:rPr>
          <w:rFonts w:ascii="Arial" w:hAnsi="Arial" w:cs="Arial"/>
          <w:sz w:val="24"/>
          <w:szCs w:val="24"/>
        </w:rPr>
        <w:t>INSPECCIÓN</w:t>
      </w:r>
      <w:r w:rsidR="007F3E95" w:rsidRPr="00740307">
        <w:rPr>
          <w:rFonts w:ascii="Arial" w:hAnsi="Arial" w:cs="Arial"/>
          <w:sz w:val="24"/>
          <w:szCs w:val="24"/>
        </w:rPr>
        <w:t xml:space="preserve"> DE SEGURIDAD</w:t>
      </w:r>
    </w:p>
    <w:p w14:paraId="555A0AA8" w14:textId="77777777" w:rsidR="007F3E95" w:rsidRDefault="007F3E95" w:rsidP="0005457D">
      <w:pPr>
        <w:jc w:val="both"/>
        <w:rPr>
          <w:rFonts w:ascii="Arial" w:hAnsi="Arial" w:cs="Arial"/>
          <w:sz w:val="24"/>
          <w:szCs w:val="24"/>
        </w:rPr>
      </w:pPr>
      <w:r w:rsidRPr="00740307">
        <w:rPr>
          <w:rFonts w:ascii="Arial" w:hAnsi="Arial" w:cs="Arial"/>
          <w:sz w:val="24"/>
          <w:szCs w:val="24"/>
        </w:rPr>
        <w:t>La inspección de seguridad es una técnica analítica de seguridad que consiste en un análisis, realizado mediante observación directa de las instalaciones, equipos y procesos productivos (condiciones, características, metodología del trabajo, actitudes, aptitudes, comportamiento humano) para identificar los peligros existentes y evaluar los riesgos en los diferentes puestos de trabajo.</w:t>
      </w:r>
    </w:p>
    <w:p w14:paraId="7A57AE90" w14:textId="77777777" w:rsidR="00740307" w:rsidRPr="00740307" w:rsidRDefault="00740307" w:rsidP="0005457D">
      <w:pPr>
        <w:jc w:val="both"/>
        <w:rPr>
          <w:rFonts w:ascii="Arial" w:hAnsi="Arial" w:cs="Arial"/>
          <w:sz w:val="24"/>
          <w:szCs w:val="24"/>
        </w:rPr>
      </w:pPr>
    </w:p>
    <w:p w14:paraId="10D0D1DC" w14:textId="77777777" w:rsidR="002B290B" w:rsidRPr="00740307" w:rsidRDefault="0005457D" w:rsidP="0005457D">
      <w:pPr>
        <w:jc w:val="both"/>
        <w:rPr>
          <w:rFonts w:ascii="Arial" w:hAnsi="Arial" w:cs="Arial"/>
          <w:sz w:val="24"/>
          <w:szCs w:val="24"/>
        </w:rPr>
      </w:pPr>
      <w:r w:rsidRPr="00740307">
        <w:rPr>
          <w:rFonts w:ascii="Arial" w:hAnsi="Arial" w:cs="Arial"/>
          <w:sz w:val="24"/>
          <w:szCs w:val="24"/>
        </w:rPr>
        <w:t>PROTOCOLO DE SEGURIDAD</w:t>
      </w:r>
    </w:p>
    <w:p w14:paraId="360FAF07" w14:textId="77777777" w:rsidR="007F3E95" w:rsidRPr="00740307" w:rsidRDefault="007F3E95" w:rsidP="007F3E95">
      <w:pPr>
        <w:jc w:val="both"/>
        <w:rPr>
          <w:rFonts w:ascii="Arial" w:hAnsi="Arial" w:cs="Arial"/>
          <w:sz w:val="24"/>
          <w:szCs w:val="24"/>
        </w:rPr>
      </w:pPr>
      <w:r w:rsidRPr="00740307">
        <w:rPr>
          <w:rFonts w:ascii="Arial" w:hAnsi="Arial" w:cs="Arial"/>
          <w:sz w:val="24"/>
          <w:szCs w:val="24"/>
        </w:rPr>
        <w:t>Documento donde se consignan los pasos que se deben seguir para ejecutar acciones seguras dentro de los procesos de una compañía.</w:t>
      </w:r>
    </w:p>
    <w:p w14:paraId="12BA6BAC" w14:textId="77777777" w:rsidR="007F3E95" w:rsidRDefault="007F3E95" w:rsidP="007F3E95">
      <w:pPr>
        <w:jc w:val="both"/>
        <w:rPr>
          <w:rFonts w:ascii="Arial" w:hAnsi="Arial" w:cs="Arial"/>
          <w:sz w:val="24"/>
          <w:szCs w:val="24"/>
        </w:rPr>
      </w:pPr>
      <w:r w:rsidRPr="00740307">
        <w:rPr>
          <w:rFonts w:ascii="Arial" w:hAnsi="Arial" w:cs="Arial"/>
          <w:sz w:val="24"/>
          <w:szCs w:val="24"/>
        </w:rPr>
        <w:t>Debido a que su planeamiento tiene en cuenta todas las condiciones de riesgo que pueden estar afectando a su organización, los lineamientos que se proponen se diseñan, no solo con el fin de soportar un ataque de carácter malicioso, sino que, al mismo tiempo permiten mejorar las ejecuciones de los procedimientos previniendo los riesgos y expandiendo el panorama hacia la optimización.</w:t>
      </w:r>
    </w:p>
    <w:p w14:paraId="14C16DF1" w14:textId="77777777" w:rsidR="00E94566" w:rsidRDefault="00E94566" w:rsidP="007F3E95">
      <w:pPr>
        <w:jc w:val="both"/>
        <w:rPr>
          <w:rFonts w:ascii="Arial" w:hAnsi="Arial" w:cs="Arial"/>
          <w:sz w:val="24"/>
          <w:szCs w:val="24"/>
        </w:rPr>
      </w:pPr>
    </w:p>
    <w:p w14:paraId="5BA382D4" w14:textId="77777777" w:rsidR="006264B9" w:rsidRDefault="006264B9" w:rsidP="007F3E95">
      <w:pPr>
        <w:jc w:val="both"/>
        <w:rPr>
          <w:rFonts w:ascii="Arial" w:hAnsi="Arial" w:cs="Arial"/>
          <w:sz w:val="24"/>
          <w:szCs w:val="24"/>
        </w:rPr>
      </w:pPr>
    </w:p>
    <w:p w14:paraId="2ADED569" w14:textId="77777777" w:rsidR="00E94566" w:rsidRDefault="00E94566" w:rsidP="00E94566">
      <w:pPr>
        <w:jc w:val="center"/>
        <w:rPr>
          <w:rFonts w:ascii="Arial" w:hAnsi="Arial" w:cs="Arial"/>
          <w:b/>
          <w:sz w:val="24"/>
          <w:szCs w:val="24"/>
        </w:rPr>
      </w:pPr>
      <w:r w:rsidRPr="00E94566">
        <w:rPr>
          <w:rFonts w:ascii="Arial" w:hAnsi="Arial" w:cs="Arial"/>
          <w:b/>
          <w:sz w:val="24"/>
          <w:szCs w:val="24"/>
        </w:rPr>
        <w:t>CAPÍTULO 3</w:t>
      </w:r>
    </w:p>
    <w:p w14:paraId="41ADE12E" w14:textId="77777777" w:rsidR="00E94566" w:rsidRDefault="00E94566" w:rsidP="00E94566">
      <w:pPr>
        <w:jc w:val="center"/>
        <w:rPr>
          <w:rFonts w:ascii="Arial" w:hAnsi="Arial" w:cs="Arial"/>
          <w:sz w:val="24"/>
          <w:szCs w:val="24"/>
        </w:rPr>
      </w:pPr>
      <w:r w:rsidRPr="00E94566">
        <w:rPr>
          <w:rFonts w:ascii="Arial" w:hAnsi="Arial" w:cs="Arial"/>
          <w:sz w:val="24"/>
          <w:szCs w:val="24"/>
        </w:rPr>
        <w:t>DESCRIPCIÓN DE LA PROPUESTA</w:t>
      </w:r>
    </w:p>
    <w:p w14:paraId="46A478DA" w14:textId="77777777" w:rsidR="00E94566" w:rsidRDefault="00E94566" w:rsidP="00E94566">
      <w:pPr>
        <w:jc w:val="both"/>
        <w:rPr>
          <w:rFonts w:ascii="Arial" w:hAnsi="Arial" w:cs="Arial"/>
          <w:sz w:val="24"/>
          <w:szCs w:val="24"/>
        </w:rPr>
      </w:pPr>
      <w:r w:rsidRPr="00E94566">
        <w:rPr>
          <w:rFonts w:ascii="Arial" w:hAnsi="Arial" w:cs="Arial"/>
          <w:sz w:val="24"/>
          <w:szCs w:val="24"/>
        </w:rPr>
        <w:t xml:space="preserve">Protocolos de seguridad son necesarios, pero su eficacia radica en la implementación de canales directos, sencillos, por lo que es imprescindible que cada diócesis adecue estos “Protocolos Base”, a las necesidades particulares de su realidad. El diálogo o comunicación en los primeros minutos de un evento es vital. </w:t>
      </w:r>
    </w:p>
    <w:p w14:paraId="2EBD268D" w14:textId="77777777" w:rsidR="00B734F3" w:rsidRDefault="00E94566" w:rsidP="00E94566">
      <w:pPr>
        <w:jc w:val="both"/>
        <w:rPr>
          <w:rFonts w:ascii="Arial" w:hAnsi="Arial" w:cs="Arial"/>
          <w:sz w:val="24"/>
          <w:szCs w:val="24"/>
        </w:rPr>
      </w:pPr>
      <w:r w:rsidRPr="00E94566">
        <w:rPr>
          <w:rFonts w:ascii="Arial" w:hAnsi="Arial" w:cs="Arial"/>
          <w:sz w:val="24"/>
          <w:szCs w:val="24"/>
        </w:rPr>
        <w:t>Este material está dirigido a toda la comunidad eclesial, pero muy en especialmente a aquellas personas que por su labor pastoral están expuestos como: sacerdotes, religiosos, religiosas, directores de institutos, escuelas, conventos o cualquier otro espacio religioso: parroquias, capillas, oficinas, seminarios, etc.</w:t>
      </w:r>
    </w:p>
    <w:p w14:paraId="297CC385" w14:textId="77777777" w:rsidR="008D66DA" w:rsidRDefault="00B734F3" w:rsidP="00B734F3">
      <w:pPr>
        <w:jc w:val="center"/>
        <w:rPr>
          <w:rFonts w:ascii="Arial" w:hAnsi="Arial" w:cs="Arial"/>
          <w:sz w:val="24"/>
          <w:szCs w:val="24"/>
        </w:rPr>
      </w:pPr>
      <w:r w:rsidRPr="00B734F3">
        <w:rPr>
          <w:rFonts w:ascii="Arial" w:hAnsi="Arial" w:cs="Arial"/>
          <w:sz w:val="24"/>
          <w:szCs w:val="24"/>
        </w:rPr>
        <w:lastRenderedPageBreak/>
        <w:t>DISEÑO DEL TRABAJO PRÁCTICO</w:t>
      </w:r>
    </w:p>
    <w:p w14:paraId="3265860E" w14:textId="77777777" w:rsidR="004326F1" w:rsidRPr="004326F1" w:rsidRDefault="00175494" w:rsidP="004326F1">
      <w:pPr>
        <w:pStyle w:val="Prrafodelista"/>
        <w:numPr>
          <w:ilvl w:val="0"/>
          <w:numId w:val="12"/>
        </w:numPr>
        <w:jc w:val="both"/>
        <w:rPr>
          <w:rFonts w:ascii="Arial" w:hAnsi="Arial" w:cs="Arial"/>
          <w:sz w:val="24"/>
          <w:szCs w:val="24"/>
        </w:rPr>
      </w:pPr>
      <w:r>
        <w:rPr>
          <w:rFonts w:ascii="Arial" w:hAnsi="Arial" w:cs="Arial"/>
          <w:sz w:val="24"/>
          <w:szCs w:val="24"/>
        </w:rPr>
        <w:t>Reconocimiento de</w:t>
      </w:r>
      <w:r w:rsidR="008D66DA" w:rsidRPr="004326F1">
        <w:rPr>
          <w:rFonts w:ascii="Arial" w:hAnsi="Arial" w:cs="Arial"/>
          <w:sz w:val="24"/>
          <w:szCs w:val="24"/>
        </w:rPr>
        <w:t xml:space="preserve">l lugar donde nos congregamos para oración o ceremonias religiosas. </w:t>
      </w:r>
    </w:p>
    <w:p w14:paraId="7BD49E86" w14:textId="77777777" w:rsidR="007712E9" w:rsidRPr="004326F1" w:rsidRDefault="007712E9" w:rsidP="007712E9">
      <w:pPr>
        <w:pStyle w:val="Prrafodelista"/>
        <w:jc w:val="both"/>
        <w:rPr>
          <w:rFonts w:ascii="Arial" w:hAnsi="Arial" w:cs="Arial"/>
          <w:sz w:val="24"/>
          <w:szCs w:val="24"/>
        </w:rPr>
      </w:pPr>
    </w:p>
    <w:p w14:paraId="26D279E9" w14:textId="77777777" w:rsidR="004326F1" w:rsidRPr="004326F1" w:rsidRDefault="008D66DA" w:rsidP="004326F1">
      <w:pPr>
        <w:pStyle w:val="Prrafodelista"/>
        <w:numPr>
          <w:ilvl w:val="0"/>
          <w:numId w:val="12"/>
        </w:numPr>
        <w:jc w:val="both"/>
        <w:rPr>
          <w:rFonts w:ascii="Arial" w:hAnsi="Arial" w:cs="Arial"/>
          <w:sz w:val="24"/>
          <w:szCs w:val="24"/>
        </w:rPr>
      </w:pPr>
      <w:r w:rsidRPr="004326F1">
        <w:rPr>
          <w:rFonts w:ascii="Arial" w:hAnsi="Arial" w:cs="Arial"/>
          <w:sz w:val="24"/>
          <w:szCs w:val="24"/>
        </w:rPr>
        <w:t>Evaluación</w:t>
      </w:r>
    </w:p>
    <w:p w14:paraId="739BA39A" w14:textId="77777777" w:rsidR="007712E9" w:rsidRPr="004326F1" w:rsidRDefault="007712E9" w:rsidP="004326F1">
      <w:pPr>
        <w:pStyle w:val="Prrafodelista"/>
        <w:jc w:val="both"/>
        <w:rPr>
          <w:rFonts w:ascii="Arial" w:hAnsi="Arial" w:cs="Arial"/>
          <w:sz w:val="24"/>
          <w:szCs w:val="24"/>
        </w:rPr>
      </w:pPr>
    </w:p>
    <w:p w14:paraId="34E0417C" w14:textId="77777777" w:rsidR="008D66DA" w:rsidRDefault="008D66DA" w:rsidP="004326F1">
      <w:pPr>
        <w:pStyle w:val="Prrafodelista"/>
        <w:numPr>
          <w:ilvl w:val="0"/>
          <w:numId w:val="12"/>
        </w:numPr>
        <w:jc w:val="both"/>
        <w:rPr>
          <w:rFonts w:ascii="Arial" w:hAnsi="Arial" w:cs="Arial"/>
          <w:sz w:val="24"/>
          <w:szCs w:val="24"/>
        </w:rPr>
      </w:pPr>
      <w:r w:rsidRPr="004326F1">
        <w:rPr>
          <w:rFonts w:ascii="Arial" w:hAnsi="Arial" w:cs="Arial"/>
          <w:sz w:val="24"/>
          <w:szCs w:val="24"/>
        </w:rPr>
        <w:t xml:space="preserve">Materiales para la emergencia. </w:t>
      </w:r>
    </w:p>
    <w:p w14:paraId="1A3CF350" w14:textId="77777777" w:rsidR="0003576B" w:rsidRPr="004326F1" w:rsidRDefault="0003576B" w:rsidP="00AB5454">
      <w:pPr>
        <w:pStyle w:val="Prrafodelista"/>
        <w:jc w:val="both"/>
        <w:rPr>
          <w:rFonts w:ascii="Arial" w:hAnsi="Arial" w:cs="Arial"/>
          <w:sz w:val="24"/>
          <w:szCs w:val="24"/>
        </w:rPr>
      </w:pPr>
    </w:p>
    <w:p w14:paraId="2F4EFF8F" w14:textId="77777777" w:rsidR="004326F1" w:rsidRDefault="008D66DA" w:rsidP="004326F1">
      <w:pPr>
        <w:pStyle w:val="Prrafodelista"/>
        <w:numPr>
          <w:ilvl w:val="0"/>
          <w:numId w:val="12"/>
        </w:numPr>
        <w:jc w:val="both"/>
        <w:rPr>
          <w:rFonts w:ascii="Arial" w:hAnsi="Arial" w:cs="Arial"/>
          <w:sz w:val="24"/>
          <w:szCs w:val="24"/>
        </w:rPr>
      </w:pPr>
      <w:r w:rsidRPr="004326F1">
        <w:rPr>
          <w:rFonts w:ascii="Arial" w:hAnsi="Arial" w:cs="Arial"/>
          <w:sz w:val="24"/>
          <w:szCs w:val="24"/>
        </w:rPr>
        <w:t xml:space="preserve">Conformación de brigadas. </w:t>
      </w:r>
    </w:p>
    <w:p w14:paraId="04AECCF9" w14:textId="77777777" w:rsidR="0003576B" w:rsidRPr="004326F1" w:rsidRDefault="0003576B" w:rsidP="0003576B">
      <w:pPr>
        <w:pStyle w:val="Prrafodelista"/>
        <w:jc w:val="both"/>
        <w:rPr>
          <w:rFonts w:ascii="Arial" w:hAnsi="Arial" w:cs="Arial"/>
          <w:sz w:val="24"/>
          <w:szCs w:val="24"/>
        </w:rPr>
      </w:pPr>
    </w:p>
    <w:p w14:paraId="40FA0C87" w14:textId="77777777" w:rsidR="008D66DA" w:rsidRDefault="008D66DA" w:rsidP="004326F1">
      <w:pPr>
        <w:pStyle w:val="Prrafodelista"/>
        <w:numPr>
          <w:ilvl w:val="0"/>
          <w:numId w:val="12"/>
        </w:numPr>
        <w:jc w:val="both"/>
        <w:rPr>
          <w:rFonts w:ascii="Arial" w:hAnsi="Arial" w:cs="Arial"/>
          <w:sz w:val="24"/>
          <w:szCs w:val="24"/>
        </w:rPr>
      </w:pPr>
      <w:r w:rsidRPr="004326F1">
        <w:rPr>
          <w:rFonts w:ascii="Arial" w:hAnsi="Arial" w:cs="Arial"/>
          <w:sz w:val="24"/>
          <w:szCs w:val="24"/>
        </w:rPr>
        <w:t>Evacuación</w:t>
      </w:r>
    </w:p>
    <w:p w14:paraId="53BF66FE" w14:textId="77777777" w:rsidR="00B734F3" w:rsidRDefault="00B734F3" w:rsidP="0003576B">
      <w:pPr>
        <w:pStyle w:val="Prrafodelista"/>
        <w:jc w:val="both"/>
        <w:rPr>
          <w:rFonts w:ascii="Arial" w:hAnsi="Arial" w:cs="Arial"/>
          <w:sz w:val="24"/>
          <w:szCs w:val="24"/>
        </w:rPr>
      </w:pPr>
    </w:p>
    <w:p w14:paraId="70DEF0D7" w14:textId="77777777" w:rsidR="00B734F3" w:rsidRDefault="00B734F3" w:rsidP="00B734F3">
      <w:pPr>
        <w:pStyle w:val="Prrafodelista"/>
        <w:jc w:val="center"/>
        <w:rPr>
          <w:rFonts w:ascii="Arial" w:hAnsi="Arial" w:cs="Arial"/>
          <w:sz w:val="24"/>
          <w:szCs w:val="24"/>
        </w:rPr>
      </w:pPr>
      <w:r w:rsidRPr="00B734F3">
        <w:rPr>
          <w:rFonts w:ascii="Arial" w:hAnsi="Arial" w:cs="Arial"/>
          <w:sz w:val="24"/>
          <w:szCs w:val="24"/>
        </w:rPr>
        <w:t>IMPLEMENTACIÓN DEL TRABAJO PRÁCTICO</w:t>
      </w:r>
    </w:p>
    <w:p w14:paraId="33CA6EC1" w14:textId="77777777" w:rsidR="004C05E1" w:rsidRDefault="004C05E1" w:rsidP="00B734F3">
      <w:pPr>
        <w:pStyle w:val="Prrafodelista"/>
        <w:jc w:val="center"/>
        <w:rPr>
          <w:rFonts w:ascii="Arial" w:hAnsi="Arial" w:cs="Arial"/>
          <w:sz w:val="24"/>
          <w:szCs w:val="24"/>
        </w:rPr>
      </w:pPr>
    </w:p>
    <w:p w14:paraId="7807A552" w14:textId="77777777" w:rsidR="004326F1" w:rsidRPr="004C05E1" w:rsidRDefault="00175494" w:rsidP="004C05E1">
      <w:pPr>
        <w:pStyle w:val="Prrafodelista"/>
        <w:numPr>
          <w:ilvl w:val="0"/>
          <w:numId w:val="12"/>
        </w:numPr>
        <w:rPr>
          <w:rFonts w:ascii="Arial" w:hAnsi="Arial" w:cs="Arial"/>
          <w:sz w:val="24"/>
          <w:szCs w:val="24"/>
        </w:rPr>
      </w:pPr>
      <w:r>
        <w:rPr>
          <w:rFonts w:ascii="Arial" w:hAnsi="Arial" w:cs="Arial"/>
          <w:sz w:val="24"/>
          <w:szCs w:val="24"/>
        </w:rPr>
        <w:t>Reconocimient</w:t>
      </w:r>
      <w:r w:rsidR="008D66DA" w:rsidRPr="004C05E1">
        <w:rPr>
          <w:rFonts w:ascii="Arial" w:hAnsi="Arial" w:cs="Arial"/>
          <w:sz w:val="24"/>
          <w:szCs w:val="24"/>
        </w:rPr>
        <w:t xml:space="preserve">o </w:t>
      </w:r>
      <w:r>
        <w:rPr>
          <w:rFonts w:ascii="Arial" w:hAnsi="Arial" w:cs="Arial"/>
          <w:sz w:val="24"/>
          <w:szCs w:val="24"/>
        </w:rPr>
        <w:t>d</w:t>
      </w:r>
      <w:r w:rsidR="008D66DA" w:rsidRPr="004C05E1">
        <w:rPr>
          <w:rFonts w:ascii="Arial" w:hAnsi="Arial" w:cs="Arial"/>
          <w:sz w:val="24"/>
          <w:szCs w:val="24"/>
        </w:rPr>
        <w:t xml:space="preserve">el lugar donde nos congregamos para oración o ceremonias religiosas. </w:t>
      </w:r>
    </w:p>
    <w:p w14:paraId="585E385E"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Dentro del Plan de Emergencias para Iglesias o Centros de Culto Religioso, es muy importante que todos los integrantes de una iglesia o casa de adoración conozcamos las características de la estructura del templo o salón, e identificar sus amenazas, nuestras vulnerabilidades y capacidades mediante una evaluación interna y externa. </w:t>
      </w:r>
    </w:p>
    <w:p w14:paraId="31A55879" w14:textId="77777777" w:rsidR="004C05E1" w:rsidRPr="004C05E1" w:rsidRDefault="004C05E1" w:rsidP="004C05E1">
      <w:pPr>
        <w:pStyle w:val="Prrafodelista"/>
        <w:rPr>
          <w:rFonts w:ascii="Arial" w:hAnsi="Arial" w:cs="Arial"/>
          <w:sz w:val="24"/>
          <w:szCs w:val="24"/>
        </w:rPr>
      </w:pPr>
    </w:p>
    <w:p w14:paraId="2F3FEA22"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¿De qué material de construcción está hecha la iglesia, templo o casa de adoración? </w:t>
      </w:r>
    </w:p>
    <w:p w14:paraId="4205DB77" w14:textId="77777777" w:rsidR="004C05E1" w:rsidRPr="004C05E1" w:rsidRDefault="004C05E1" w:rsidP="004C05E1">
      <w:pPr>
        <w:pStyle w:val="Prrafodelista"/>
        <w:rPr>
          <w:rFonts w:ascii="Arial" w:hAnsi="Arial" w:cs="Arial"/>
          <w:sz w:val="24"/>
          <w:szCs w:val="24"/>
        </w:rPr>
      </w:pPr>
    </w:p>
    <w:p w14:paraId="75C13826"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¿La iglesia o templo fue construida con medidas sismo resistentes?  </w:t>
      </w:r>
    </w:p>
    <w:p w14:paraId="1093F46E"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¿Sobre las bancas hay lámparas o cuadros que al caer puedan hacer daño?</w:t>
      </w:r>
    </w:p>
    <w:p w14:paraId="1714E5B9" w14:textId="77777777" w:rsidR="004C05E1" w:rsidRPr="004C05E1" w:rsidRDefault="004C05E1" w:rsidP="004C05E1">
      <w:pPr>
        <w:pStyle w:val="Prrafodelista"/>
        <w:rPr>
          <w:rFonts w:ascii="Arial" w:hAnsi="Arial" w:cs="Arial"/>
          <w:sz w:val="24"/>
          <w:szCs w:val="24"/>
        </w:rPr>
      </w:pPr>
    </w:p>
    <w:p w14:paraId="17BDA1CE"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¿Los ingresos y salidas a la iglesia o templo están libres de obstáculos? </w:t>
      </w:r>
    </w:p>
    <w:p w14:paraId="60F52D22" w14:textId="77777777" w:rsidR="004C05E1" w:rsidRPr="004C05E1" w:rsidRDefault="004C05E1" w:rsidP="004C05E1">
      <w:pPr>
        <w:pStyle w:val="Prrafodelista"/>
        <w:rPr>
          <w:rFonts w:ascii="Arial" w:hAnsi="Arial" w:cs="Arial"/>
          <w:sz w:val="24"/>
          <w:szCs w:val="24"/>
        </w:rPr>
      </w:pPr>
    </w:p>
    <w:p w14:paraId="38D14E43"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¿Se han realizado limpiezas y mantenimiento de las cañerías, ductos y techos en el último año?</w:t>
      </w:r>
    </w:p>
    <w:p w14:paraId="50B4432B" w14:textId="77777777" w:rsidR="004C05E1" w:rsidRPr="004C05E1" w:rsidRDefault="004C05E1" w:rsidP="004C05E1">
      <w:pPr>
        <w:pStyle w:val="Prrafodelista"/>
        <w:rPr>
          <w:rFonts w:ascii="Arial" w:hAnsi="Arial" w:cs="Arial"/>
          <w:sz w:val="24"/>
          <w:szCs w:val="24"/>
        </w:rPr>
      </w:pPr>
    </w:p>
    <w:p w14:paraId="2E81B8DD"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¿Disponemos de agentes extintores y sabemos cómo utilizarlos? </w:t>
      </w:r>
    </w:p>
    <w:p w14:paraId="419DD3DF" w14:textId="77777777" w:rsidR="004C05E1" w:rsidRPr="004C05E1" w:rsidRDefault="004C05E1" w:rsidP="004C05E1">
      <w:pPr>
        <w:pStyle w:val="Prrafodelista"/>
        <w:rPr>
          <w:rFonts w:ascii="Arial" w:hAnsi="Arial" w:cs="Arial"/>
          <w:sz w:val="24"/>
          <w:szCs w:val="24"/>
        </w:rPr>
      </w:pPr>
    </w:p>
    <w:p w14:paraId="5ED5E6D4"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¿Conocemos quiénes son nuestros vecinos y cómo podríamos ayudarnos en caso de una emergencia? </w:t>
      </w:r>
    </w:p>
    <w:p w14:paraId="4F054488" w14:textId="77777777" w:rsidR="004C05E1" w:rsidRPr="004C05E1" w:rsidRDefault="004C05E1" w:rsidP="004C05E1">
      <w:pPr>
        <w:pStyle w:val="Prrafodelista"/>
        <w:rPr>
          <w:rFonts w:ascii="Arial" w:hAnsi="Arial" w:cs="Arial"/>
          <w:sz w:val="24"/>
          <w:szCs w:val="24"/>
        </w:rPr>
      </w:pPr>
    </w:p>
    <w:p w14:paraId="1822F65E"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¿Sabemos qué instituciones de socorro son las más cercanas? </w:t>
      </w:r>
    </w:p>
    <w:p w14:paraId="10522947" w14:textId="77777777" w:rsidR="004C05E1" w:rsidRPr="004C05E1" w:rsidRDefault="004C05E1" w:rsidP="004C05E1">
      <w:pPr>
        <w:pStyle w:val="Prrafodelista"/>
        <w:rPr>
          <w:rFonts w:ascii="Arial" w:hAnsi="Arial" w:cs="Arial"/>
          <w:sz w:val="24"/>
          <w:szCs w:val="24"/>
        </w:rPr>
      </w:pPr>
    </w:p>
    <w:p w14:paraId="3B0633F4"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¿Existen sitios seguros dentro, fuera o alrededor de la iglesia o templo? </w:t>
      </w:r>
    </w:p>
    <w:p w14:paraId="7803E317" w14:textId="77777777" w:rsidR="004C05E1" w:rsidRPr="004C05E1" w:rsidRDefault="004C05E1" w:rsidP="004C05E1">
      <w:pPr>
        <w:pStyle w:val="Prrafodelista"/>
        <w:rPr>
          <w:rFonts w:ascii="Arial" w:hAnsi="Arial" w:cs="Arial"/>
          <w:sz w:val="24"/>
          <w:szCs w:val="24"/>
        </w:rPr>
      </w:pPr>
    </w:p>
    <w:p w14:paraId="482BE630"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¿Los autos son estacionados en reversa para una evacuación inmediata? </w:t>
      </w:r>
    </w:p>
    <w:p w14:paraId="572A8A97" w14:textId="77777777" w:rsidR="004C05E1" w:rsidRPr="004C05E1" w:rsidRDefault="004C05E1" w:rsidP="004C05E1">
      <w:pPr>
        <w:pStyle w:val="Prrafodelista"/>
        <w:rPr>
          <w:rFonts w:ascii="Arial" w:hAnsi="Arial" w:cs="Arial"/>
          <w:sz w:val="24"/>
          <w:szCs w:val="24"/>
        </w:rPr>
      </w:pPr>
    </w:p>
    <w:p w14:paraId="1613A3D1"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Estas son algunas características básicas que determinan un grado mayor o menor de riesgo en nuestra iglesia, casa de oración o templo.</w:t>
      </w:r>
    </w:p>
    <w:p w14:paraId="0A803E0E" w14:textId="77777777" w:rsidR="004326F1" w:rsidRPr="004C05E1" w:rsidRDefault="004326F1" w:rsidP="004C05E1">
      <w:pPr>
        <w:pStyle w:val="Prrafodelista"/>
        <w:rPr>
          <w:rFonts w:ascii="Arial" w:hAnsi="Arial" w:cs="Arial"/>
          <w:sz w:val="24"/>
          <w:szCs w:val="24"/>
        </w:rPr>
      </w:pPr>
    </w:p>
    <w:p w14:paraId="74D94A3E" w14:textId="77777777" w:rsidR="004326F1" w:rsidRPr="004C05E1" w:rsidRDefault="008D66DA" w:rsidP="004C05E1">
      <w:pPr>
        <w:pStyle w:val="Prrafodelista"/>
        <w:numPr>
          <w:ilvl w:val="0"/>
          <w:numId w:val="12"/>
        </w:numPr>
        <w:rPr>
          <w:rFonts w:ascii="Arial" w:hAnsi="Arial" w:cs="Arial"/>
          <w:sz w:val="24"/>
          <w:szCs w:val="24"/>
        </w:rPr>
      </w:pPr>
      <w:r w:rsidRPr="004C05E1">
        <w:rPr>
          <w:rFonts w:ascii="Arial" w:hAnsi="Arial" w:cs="Arial"/>
          <w:sz w:val="24"/>
          <w:szCs w:val="24"/>
        </w:rPr>
        <w:t>Evaluación</w:t>
      </w:r>
    </w:p>
    <w:p w14:paraId="4F021E57"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La evaluación es el paso más importante en un proceso de gestión de riesgos, y también el paso más difícil y con mayor posibilidad de cometer errores. Por esta razón es muy importante evaluar detenidamente nuestra iglesia o casa de oración con todos sus integrantes o personas asignadas a esta tarea, tanto interna como externamente, para plantear soluciones con la finalidad de desarrollar una adecuada evaluación.</w:t>
      </w:r>
    </w:p>
    <w:p w14:paraId="1F52C626" w14:textId="77777777" w:rsidR="004C05E1" w:rsidRPr="004C05E1" w:rsidRDefault="004C05E1" w:rsidP="004C05E1">
      <w:pPr>
        <w:pStyle w:val="Prrafodelista"/>
        <w:rPr>
          <w:rFonts w:ascii="Arial" w:hAnsi="Arial" w:cs="Arial"/>
          <w:sz w:val="24"/>
          <w:szCs w:val="24"/>
        </w:rPr>
      </w:pPr>
    </w:p>
    <w:p w14:paraId="458871C7"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Para esto es muy importante analizar que es una amenaza, vulnerabilidad y riesgo. </w:t>
      </w:r>
    </w:p>
    <w:p w14:paraId="1E81AE32" w14:textId="77777777" w:rsidR="004C05E1" w:rsidRPr="004C05E1" w:rsidRDefault="004C05E1" w:rsidP="004C05E1">
      <w:pPr>
        <w:pStyle w:val="Prrafodelista"/>
        <w:rPr>
          <w:rFonts w:ascii="Arial" w:hAnsi="Arial" w:cs="Arial"/>
          <w:sz w:val="24"/>
          <w:szCs w:val="24"/>
        </w:rPr>
      </w:pPr>
    </w:p>
    <w:p w14:paraId="700471E7" w14:textId="77777777" w:rsidR="004C05E1" w:rsidRDefault="004C05E1" w:rsidP="004C05E1">
      <w:pPr>
        <w:pStyle w:val="Prrafodelista"/>
        <w:rPr>
          <w:rFonts w:ascii="Arial" w:hAnsi="Arial" w:cs="Arial"/>
          <w:sz w:val="24"/>
          <w:szCs w:val="24"/>
        </w:rPr>
      </w:pPr>
      <w:r w:rsidRPr="004C05E1">
        <w:rPr>
          <w:rFonts w:ascii="Arial" w:hAnsi="Arial" w:cs="Arial"/>
          <w:sz w:val="24"/>
          <w:szCs w:val="24"/>
        </w:rPr>
        <w:t>AMENAZA: .Factor externo, provocado por un evento natural o causado por la actividad del ser humano. Ej</w:t>
      </w:r>
      <w:r w:rsidR="006E0EF3">
        <w:rPr>
          <w:rFonts w:ascii="Arial" w:hAnsi="Arial" w:cs="Arial"/>
          <w:sz w:val="24"/>
          <w:szCs w:val="24"/>
        </w:rPr>
        <w:t>emplo</w:t>
      </w:r>
      <w:r w:rsidRPr="004C05E1">
        <w:rPr>
          <w:rFonts w:ascii="Arial" w:hAnsi="Arial" w:cs="Arial"/>
          <w:sz w:val="24"/>
          <w:szCs w:val="24"/>
        </w:rPr>
        <w:t xml:space="preserve">: Iglesia construida en un relleno. </w:t>
      </w:r>
    </w:p>
    <w:p w14:paraId="75929E88" w14:textId="77777777" w:rsidR="00382201" w:rsidRPr="004C05E1" w:rsidRDefault="00382201" w:rsidP="004C05E1">
      <w:pPr>
        <w:pStyle w:val="Prrafodelista"/>
        <w:rPr>
          <w:rFonts w:ascii="Arial" w:hAnsi="Arial" w:cs="Arial"/>
          <w:sz w:val="24"/>
          <w:szCs w:val="24"/>
        </w:rPr>
      </w:pPr>
    </w:p>
    <w:p w14:paraId="14D8ABBD" w14:textId="77777777" w:rsidR="00382201" w:rsidRDefault="004C05E1" w:rsidP="004C05E1">
      <w:pPr>
        <w:pStyle w:val="Prrafodelista"/>
        <w:rPr>
          <w:rFonts w:ascii="Arial" w:hAnsi="Arial" w:cs="Arial"/>
          <w:sz w:val="24"/>
          <w:szCs w:val="24"/>
        </w:rPr>
      </w:pPr>
      <w:r w:rsidRPr="004C05E1">
        <w:rPr>
          <w:rFonts w:ascii="Arial" w:hAnsi="Arial" w:cs="Arial"/>
          <w:sz w:val="24"/>
          <w:szCs w:val="24"/>
        </w:rPr>
        <w:t>VULNERABILIDAD: Factor interno, que corresponde a todo lo que está expuesto (personas o bien</w:t>
      </w:r>
      <w:r w:rsidR="006E0EF3">
        <w:rPr>
          <w:rFonts w:ascii="Arial" w:hAnsi="Arial" w:cs="Arial"/>
          <w:sz w:val="24"/>
          <w:szCs w:val="24"/>
        </w:rPr>
        <w:t>es) a una o varias amenazas. Ejemplo</w:t>
      </w:r>
      <w:r w:rsidRPr="004C05E1">
        <w:rPr>
          <w:rFonts w:ascii="Arial" w:hAnsi="Arial" w:cs="Arial"/>
          <w:sz w:val="24"/>
          <w:szCs w:val="24"/>
        </w:rPr>
        <w:t xml:space="preserve">: Iglesia y sus integrantes expuestas a un hundimiento de terreno debido al relleno. </w:t>
      </w:r>
    </w:p>
    <w:p w14:paraId="57412D87" w14:textId="77777777" w:rsidR="00382201" w:rsidRDefault="00382201" w:rsidP="004C05E1">
      <w:pPr>
        <w:pStyle w:val="Prrafodelista"/>
        <w:rPr>
          <w:rFonts w:ascii="Arial" w:hAnsi="Arial" w:cs="Arial"/>
          <w:sz w:val="24"/>
          <w:szCs w:val="24"/>
        </w:rPr>
      </w:pPr>
    </w:p>
    <w:p w14:paraId="7A7C72E6"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RIESGO: Es la probabilidad de que ocurra una emergencia o desastre, que provoca pérdida de vidas humanas, pérdidas económicas, etc. Ej</w:t>
      </w:r>
      <w:r w:rsidR="006E0EF3">
        <w:rPr>
          <w:rFonts w:ascii="Arial" w:hAnsi="Arial" w:cs="Arial"/>
          <w:sz w:val="24"/>
          <w:szCs w:val="24"/>
        </w:rPr>
        <w:t>emplo</w:t>
      </w:r>
      <w:r w:rsidRPr="004C05E1">
        <w:rPr>
          <w:rFonts w:ascii="Arial" w:hAnsi="Arial" w:cs="Arial"/>
          <w:sz w:val="24"/>
          <w:szCs w:val="24"/>
        </w:rPr>
        <w:t>: Colapso estructural de la iglesia con posibles muertos y heridos.</w:t>
      </w:r>
    </w:p>
    <w:p w14:paraId="1350E01D" w14:textId="77777777" w:rsidR="004326F1" w:rsidRPr="004C05E1" w:rsidRDefault="004326F1" w:rsidP="004C05E1">
      <w:pPr>
        <w:pStyle w:val="Prrafodelista"/>
        <w:rPr>
          <w:rFonts w:ascii="Arial" w:hAnsi="Arial" w:cs="Arial"/>
          <w:sz w:val="24"/>
          <w:szCs w:val="24"/>
        </w:rPr>
      </w:pPr>
    </w:p>
    <w:p w14:paraId="20B26412" w14:textId="77777777" w:rsidR="004C05E1" w:rsidRPr="004C05E1" w:rsidRDefault="008D66DA" w:rsidP="004C05E1">
      <w:pPr>
        <w:pStyle w:val="Prrafodelista"/>
        <w:numPr>
          <w:ilvl w:val="0"/>
          <w:numId w:val="12"/>
        </w:numPr>
        <w:rPr>
          <w:rFonts w:ascii="Arial" w:hAnsi="Arial" w:cs="Arial"/>
          <w:sz w:val="24"/>
          <w:szCs w:val="24"/>
        </w:rPr>
      </w:pPr>
      <w:r w:rsidRPr="004C05E1">
        <w:rPr>
          <w:rFonts w:ascii="Arial" w:hAnsi="Arial" w:cs="Arial"/>
          <w:sz w:val="24"/>
          <w:szCs w:val="24"/>
        </w:rPr>
        <w:t xml:space="preserve">Materiales para la emergencia. </w:t>
      </w:r>
    </w:p>
    <w:p w14:paraId="76B5CE78"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Todas las iglesias o centros de culto religioso deben contar con recursos mínimos para hacer frente a una situación de emergencia.</w:t>
      </w:r>
    </w:p>
    <w:p w14:paraId="37BEB9D2" w14:textId="77777777" w:rsidR="004C05E1" w:rsidRPr="004C05E1" w:rsidRDefault="004C05E1" w:rsidP="004C05E1">
      <w:pPr>
        <w:pStyle w:val="Prrafodelista"/>
        <w:rPr>
          <w:rFonts w:ascii="Arial" w:hAnsi="Arial" w:cs="Arial"/>
          <w:sz w:val="24"/>
          <w:szCs w:val="24"/>
        </w:rPr>
      </w:pPr>
    </w:p>
    <w:p w14:paraId="2AEB7A3E"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Contar con un botiquín de emergencias, el cual contenga materiales para la atención de pequeñas heridas y curaciones.</w:t>
      </w:r>
    </w:p>
    <w:p w14:paraId="26BD64E8" w14:textId="77777777" w:rsidR="004C05E1" w:rsidRPr="004C05E1" w:rsidRDefault="004C05E1" w:rsidP="004C05E1">
      <w:pPr>
        <w:pStyle w:val="Prrafodelista"/>
        <w:rPr>
          <w:rFonts w:ascii="Arial" w:hAnsi="Arial" w:cs="Arial"/>
          <w:sz w:val="24"/>
          <w:szCs w:val="24"/>
        </w:rPr>
      </w:pPr>
    </w:p>
    <w:p w14:paraId="4AD4DD97"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Los extintores están diseñados para combatir fuegos de tamaño limitado, siendo necesaria e indispensable su colocación en nuestra iglesia o centro de culto religioso; bajo estas condiciones la selección del extintor correcto debe ser hecha analíticamente y en base a la evaluación de riesgos </w:t>
      </w:r>
      <w:r w:rsidRPr="004C05E1">
        <w:rPr>
          <w:rFonts w:ascii="Arial" w:hAnsi="Arial" w:cs="Arial"/>
          <w:sz w:val="24"/>
          <w:szCs w:val="24"/>
        </w:rPr>
        <w:lastRenderedPageBreak/>
        <w:t>efectuada previamente, de acuerdo al tipo de material que se desea sofocar o controlar en caso de conato de incendio. Esto está determinado por el tipo de materiales combustibles presentes dentro de un recito religioso.</w:t>
      </w:r>
    </w:p>
    <w:p w14:paraId="6345C45E" w14:textId="77777777" w:rsidR="008D66DA" w:rsidRPr="004C05E1" w:rsidRDefault="008D66DA" w:rsidP="004C05E1">
      <w:pPr>
        <w:pStyle w:val="Prrafodelista"/>
        <w:rPr>
          <w:rFonts w:ascii="Arial" w:hAnsi="Arial" w:cs="Arial"/>
          <w:sz w:val="24"/>
          <w:szCs w:val="24"/>
        </w:rPr>
      </w:pPr>
    </w:p>
    <w:p w14:paraId="068B342D" w14:textId="77777777" w:rsidR="004C05E1" w:rsidRPr="0020791D" w:rsidRDefault="008D66DA" w:rsidP="004C05E1">
      <w:pPr>
        <w:pStyle w:val="Prrafodelista"/>
        <w:numPr>
          <w:ilvl w:val="0"/>
          <w:numId w:val="12"/>
        </w:numPr>
        <w:rPr>
          <w:rFonts w:ascii="Arial" w:hAnsi="Arial" w:cs="Arial"/>
          <w:b/>
          <w:sz w:val="24"/>
          <w:szCs w:val="24"/>
        </w:rPr>
      </w:pPr>
      <w:r w:rsidRPr="0020791D">
        <w:rPr>
          <w:rFonts w:ascii="Arial" w:hAnsi="Arial" w:cs="Arial"/>
          <w:b/>
          <w:sz w:val="24"/>
          <w:szCs w:val="24"/>
        </w:rPr>
        <w:t xml:space="preserve">Conformación de brigadas. </w:t>
      </w:r>
    </w:p>
    <w:p w14:paraId="255D56A6" w14:textId="77777777" w:rsidR="004326F1" w:rsidRPr="006E0EF3" w:rsidRDefault="004C05E1" w:rsidP="006E0EF3">
      <w:pPr>
        <w:pStyle w:val="Prrafodelista"/>
        <w:rPr>
          <w:rFonts w:ascii="Arial" w:hAnsi="Arial" w:cs="Arial"/>
          <w:sz w:val="24"/>
          <w:szCs w:val="24"/>
        </w:rPr>
      </w:pPr>
      <w:r w:rsidRPr="004C05E1">
        <w:rPr>
          <w:rFonts w:ascii="Arial" w:hAnsi="Arial" w:cs="Arial"/>
          <w:sz w:val="24"/>
          <w:szCs w:val="24"/>
        </w:rPr>
        <w:t>La Conformación de Brigadas dentro de la iglesia o centro de culto religioso es esencial, ya que ellas serán los primeros en responder frente a cualquier emergencia, por ello la capacitación adecuada a sus miembros permitirá dar atención oportuna a las personas afectadas. Se sugiere que cada brigada debería conformarse con al menos cuatro personas VOLUNTARIAS que asisten regularmente (Un líder de brigada, un auxiliar y dos brigadistas), considerados como VOLUNTARIOS de acción social.</w:t>
      </w:r>
    </w:p>
    <w:p w14:paraId="08D1EFE8" w14:textId="77777777" w:rsidR="004C05E1" w:rsidRPr="0020791D" w:rsidRDefault="008D66DA" w:rsidP="004C05E1">
      <w:pPr>
        <w:pStyle w:val="Prrafodelista"/>
        <w:numPr>
          <w:ilvl w:val="0"/>
          <w:numId w:val="12"/>
        </w:numPr>
        <w:rPr>
          <w:rFonts w:ascii="Arial" w:hAnsi="Arial" w:cs="Arial"/>
          <w:b/>
          <w:sz w:val="24"/>
          <w:szCs w:val="24"/>
        </w:rPr>
      </w:pPr>
      <w:r w:rsidRPr="0020791D">
        <w:rPr>
          <w:rFonts w:ascii="Arial" w:hAnsi="Arial" w:cs="Arial"/>
          <w:b/>
          <w:sz w:val="24"/>
          <w:szCs w:val="24"/>
        </w:rPr>
        <w:t>Evacuación</w:t>
      </w:r>
    </w:p>
    <w:p w14:paraId="78ED4356"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La evacuación se refiere a la acción de retirar personas de un lugar de</w:t>
      </w:r>
      <w:r w:rsidR="00D57B15">
        <w:rPr>
          <w:rFonts w:ascii="Arial" w:hAnsi="Arial" w:cs="Arial"/>
          <w:sz w:val="24"/>
          <w:szCs w:val="24"/>
        </w:rPr>
        <w:t>terminado. Por lo tanto esta ac</w:t>
      </w:r>
      <w:r w:rsidRPr="004C05E1">
        <w:rPr>
          <w:rFonts w:ascii="Arial" w:hAnsi="Arial" w:cs="Arial"/>
          <w:sz w:val="24"/>
          <w:szCs w:val="24"/>
        </w:rPr>
        <w:t>ción puede ser uno de los momentos de mayor tensión entre los integrantes de una comunidad religiosa. Por ello es importante enseñar a los feligreses a conservar la calma y el orden. Con un proceso de evacuación ordenado y practicado constantemente se evitarán consecuencias trágicas en una emergencia real, para evitar dichas consecuencias es importante la participación de sus integrantes en una evacuación. Se debe siempre cumplir las disposiciones de los brigadistas mientras dure la emergencia.</w:t>
      </w:r>
    </w:p>
    <w:p w14:paraId="413D32F4" w14:textId="77777777" w:rsidR="004C05E1" w:rsidRPr="004C05E1" w:rsidRDefault="004C05E1" w:rsidP="004C05E1">
      <w:pPr>
        <w:pStyle w:val="Prrafodelista"/>
        <w:rPr>
          <w:rFonts w:ascii="Arial" w:hAnsi="Arial" w:cs="Arial"/>
          <w:sz w:val="24"/>
          <w:szCs w:val="24"/>
        </w:rPr>
      </w:pPr>
    </w:p>
    <w:p w14:paraId="63D88617"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1. Si se trata de un sismo, agáchese, cúbrase y agárrese, hasta que pase el movimiento.</w:t>
      </w:r>
    </w:p>
    <w:p w14:paraId="049D1D31"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2. Luego, póngase de pie y haga una columna de personas en la hilera/fila donde se encuentra sentado, una detrás de otra, en sentido de la salida. </w:t>
      </w:r>
    </w:p>
    <w:p w14:paraId="1A758571"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3. Proteja su cabeza con un brazo y con el otro asiente sobre el hombro de la persona delante de Usted, formándose así una cadena para evacuar. </w:t>
      </w:r>
    </w:p>
    <w:p w14:paraId="298D1313"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4. Los feligreses o miembros que se encuentren cercanos a las puertas saldrán primero. </w:t>
      </w:r>
    </w:p>
    <w:p w14:paraId="24217D45"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 xml:space="preserve">5. Las personas con discapacidad, ancianos y los niños deberán ubicarse de tal forma que sus acompañantes puedan ayudarlos a salir sin que pierdan la vista de ellos. </w:t>
      </w:r>
    </w:p>
    <w:p w14:paraId="33CF90D7" w14:textId="77777777" w:rsidR="004C05E1" w:rsidRPr="004C05E1" w:rsidRDefault="004C05E1" w:rsidP="004C05E1">
      <w:pPr>
        <w:pStyle w:val="Prrafodelista"/>
        <w:rPr>
          <w:rFonts w:ascii="Arial" w:hAnsi="Arial" w:cs="Arial"/>
          <w:sz w:val="24"/>
          <w:szCs w:val="24"/>
        </w:rPr>
      </w:pPr>
      <w:r w:rsidRPr="004C05E1">
        <w:rPr>
          <w:rFonts w:ascii="Arial" w:hAnsi="Arial" w:cs="Arial"/>
          <w:sz w:val="24"/>
          <w:szCs w:val="24"/>
        </w:rPr>
        <w:t>6. El brigadista que salga al final, verificará que no quede nadie en el interior.</w:t>
      </w:r>
    </w:p>
    <w:p w14:paraId="3CF45A9A" w14:textId="77777777" w:rsidR="004C05E1" w:rsidRPr="004C05E1" w:rsidRDefault="004C05E1" w:rsidP="004C05E1">
      <w:pPr>
        <w:pStyle w:val="Prrafodelista"/>
        <w:rPr>
          <w:rFonts w:ascii="Arial" w:hAnsi="Arial" w:cs="Arial"/>
          <w:sz w:val="24"/>
          <w:szCs w:val="24"/>
        </w:rPr>
      </w:pPr>
    </w:p>
    <w:p w14:paraId="05449F44" w14:textId="77777777" w:rsidR="004C05E1" w:rsidRDefault="004C05E1" w:rsidP="004C05E1">
      <w:pPr>
        <w:pStyle w:val="Prrafodelista"/>
        <w:rPr>
          <w:rFonts w:ascii="Arial" w:hAnsi="Arial" w:cs="Arial"/>
          <w:sz w:val="24"/>
          <w:szCs w:val="24"/>
        </w:rPr>
      </w:pPr>
      <w:r w:rsidRPr="004C05E1">
        <w:rPr>
          <w:rFonts w:ascii="Arial" w:hAnsi="Arial" w:cs="Arial"/>
          <w:sz w:val="24"/>
          <w:szCs w:val="24"/>
        </w:rPr>
        <w:t>NOTA: Estos parámetros deberán ajustarse en función de la realidad de su iglesia o centro de culto religioso.</w:t>
      </w:r>
    </w:p>
    <w:p w14:paraId="349E9499" w14:textId="77777777" w:rsidR="006264B9" w:rsidRPr="006E0EF3" w:rsidRDefault="006264B9" w:rsidP="006E0EF3">
      <w:pPr>
        <w:rPr>
          <w:rFonts w:ascii="Arial" w:hAnsi="Arial" w:cs="Arial"/>
          <w:sz w:val="24"/>
          <w:szCs w:val="24"/>
        </w:rPr>
      </w:pPr>
    </w:p>
    <w:p w14:paraId="42B78175" w14:textId="77777777" w:rsidR="004C05E1" w:rsidRPr="006264B9" w:rsidRDefault="004C05E1" w:rsidP="006264B9">
      <w:pPr>
        <w:jc w:val="center"/>
        <w:rPr>
          <w:rFonts w:ascii="Arial" w:hAnsi="Arial" w:cs="Arial"/>
          <w:sz w:val="24"/>
          <w:szCs w:val="24"/>
        </w:rPr>
      </w:pPr>
      <w:r w:rsidRPr="006264B9">
        <w:rPr>
          <w:rFonts w:ascii="Arial" w:hAnsi="Arial" w:cs="Arial"/>
          <w:sz w:val="24"/>
          <w:szCs w:val="24"/>
        </w:rPr>
        <w:lastRenderedPageBreak/>
        <w:t>PROCESO DE EVALUACIÓN</w:t>
      </w:r>
    </w:p>
    <w:p w14:paraId="14EE311C" w14:textId="77777777" w:rsidR="00B92E58" w:rsidRDefault="00B92E58" w:rsidP="00B92E58">
      <w:pPr>
        <w:jc w:val="both"/>
        <w:rPr>
          <w:rFonts w:ascii="Arial" w:hAnsi="Arial" w:cs="Arial"/>
          <w:sz w:val="24"/>
          <w:szCs w:val="24"/>
        </w:rPr>
      </w:pPr>
      <w:r w:rsidRPr="00B92E58">
        <w:rPr>
          <w:rFonts w:ascii="Arial" w:hAnsi="Arial" w:cs="Arial"/>
          <w:sz w:val="24"/>
          <w:szCs w:val="24"/>
        </w:rPr>
        <w:t xml:space="preserve">Organización y secuencia </w:t>
      </w:r>
      <w:r>
        <w:rPr>
          <w:rFonts w:ascii="Arial" w:hAnsi="Arial" w:cs="Arial"/>
          <w:sz w:val="24"/>
          <w:szCs w:val="24"/>
        </w:rPr>
        <w:t xml:space="preserve">del </w:t>
      </w:r>
      <w:r w:rsidRPr="00B92E58">
        <w:rPr>
          <w:rFonts w:ascii="Arial" w:hAnsi="Arial" w:cs="Arial"/>
          <w:sz w:val="24"/>
          <w:szCs w:val="24"/>
        </w:rPr>
        <w:t>logro de los objetivos</w:t>
      </w:r>
    </w:p>
    <w:p w14:paraId="10DEBD37" w14:textId="77777777" w:rsidR="00550793" w:rsidRDefault="00D36CBA" w:rsidP="00382201">
      <w:pPr>
        <w:pStyle w:val="Prrafodelista"/>
        <w:numPr>
          <w:ilvl w:val="0"/>
          <w:numId w:val="14"/>
        </w:numPr>
        <w:jc w:val="both"/>
        <w:rPr>
          <w:rFonts w:ascii="Arial" w:hAnsi="Arial" w:cs="Arial"/>
          <w:sz w:val="24"/>
          <w:szCs w:val="24"/>
        </w:rPr>
      </w:pPr>
      <w:r>
        <w:rPr>
          <w:rFonts w:ascii="Arial" w:hAnsi="Arial" w:cs="Arial"/>
          <w:sz w:val="24"/>
          <w:szCs w:val="24"/>
        </w:rPr>
        <w:t>Inspeccion</w:t>
      </w:r>
      <w:r w:rsidR="00550793">
        <w:rPr>
          <w:rFonts w:ascii="Arial" w:hAnsi="Arial" w:cs="Arial"/>
          <w:sz w:val="24"/>
          <w:szCs w:val="24"/>
        </w:rPr>
        <w:t>es</w:t>
      </w:r>
    </w:p>
    <w:p w14:paraId="4C0DA9BE" w14:textId="77777777" w:rsidR="006264B9" w:rsidRPr="006264B9" w:rsidRDefault="006264B9" w:rsidP="006264B9">
      <w:pPr>
        <w:pStyle w:val="Prrafodelista"/>
        <w:numPr>
          <w:ilvl w:val="0"/>
          <w:numId w:val="14"/>
        </w:numPr>
        <w:rPr>
          <w:rFonts w:ascii="Arial" w:hAnsi="Arial" w:cs="Arial"/>
          <w:sz w:val="24"/>
          <w:szCs w:val="24"/>
        </w:rPr>
      </w:pPr>
      <w:r w:rsidRPr="006264B9">
        <w:rPr>
          <w:rFonts w:ascii="Arial" w:hAnsi="Arial" w:cs="Arial"/>
          <w:sz w:val="24"/>
          <w:szCs w:val="24"/>
        </w:rPr>
        <w:t>Limpieza y organización.</w:t>
      </w:r>
    </w:p>
    <w:p w14:paraId="4335B1CB" w14:textId="77777777" w:rsidR="00382201" w:rsidRDefault="00550793" w:rsidP="00382201">
      <w:pPr>
        <w:pStyle w:val="Prrafodelista"/>
        <w:numPr>
          <w:ilvl w:val="0"/>
          <w:numId w:val="14"/>
        </w:numPr>
        <w:jc w:val="both"/>
        <w:rPr>
          <w:rFonts w:ascii="Arial" w:hAnsi="Arial" w:cs="Arial"/>
          <w:sz w:val="24"/>
          <w:szCs w:val="24"/>
        </w:rPr>
      </w:pPr>
      <w:r>
        <w:rPr>
          <w:rFonts w:ascii="Arial" w:hAnsi="Arial" w:cs="Arial"/>
          <w:sz w:val="24"/>
          <w:szCs w:val="24"/>
        </w:rPr>
        <w:t>Metodología para la aplicación de un protocolo base ante accidentes e incidentes.</w:t>
      </w:r>
    </w:p>
    <w:p w14:paraId="7DF2956E" w14:textId="77777777" w:rsidR="00550793" w:rsidRDefault="00550793" w:rsidP="00382201">
      <w:pPr>
        <w:pStyle w:val="Prrafodelista"/>
        <w:numPr>
          <w:ilvl w:val="0"/>
          <w:numId w:val="14"/>
        </w:numPr>
        <w:jc w:val="both"/>
        <w:rPr>
          <w:rFonts w:ascii="Arial" w:hAnsi="Arial" w:cs="Arial"/>
          <w:sz w:val="24"/>
          <w:szCs w:val="24"/>
        </w:rPr>
      </w:pPr>
      <w:r>
        <w:rPr>
          <w:rFonts w:ascii="Arial" w:hAnsi="Arial" w:cs="Arial"/>
          <w:sz w:val="24"/>
          <w:szCs w:val="24"/>
        </w:rPr>
        <w:t>Colocación de señalizaciones.</w:t>
      </w:r>
    </w:p>
    <w:p w14:paraId="5E5B9140" w14:textId="77777777" w:rsidR="00550793" w:rsidRDefault="00550793" w:rsidP="00382201">
      <w:pPr>
        <w:pStyle w:val="Prrafodelista"/>
        <w:numPr>
          <w:ilvl w:val="0"/>
          <w:numId w:val="14"/>
        </w:numPr>
        <w:jc w:val="both"/>
        <w:rPr>
          <w:rFonts w:ascii="Arial" w:hAnsi="Arial" w:cs="Arial"/>
          <w:sz w:val="24"/>
          <w:szCs w:val="24"/>
        </w:rPr>
      </w:pPr>
      <w:r>
        <w:rPr>
          <w:rFonts w:ascii="Arial" w:hAnsi="Arial" w:cs="Arial"/>
          <w:sz w:val="24"/>
          <w:szCs w:val="24"/>
        </w:rPr>
        <w:t>Donación de un botiquín de emergencias.</w:t>
      </w:r>
    </w:p>
    <w:p w14:paraId="79E01A7D" w14:textId="77777777" w:rsidR="006264B9" w:rsidRDefault="006264B9" w:rsidP="00382201">
      <w:pPr>
        <w:pStyle w:val="Prrafodelista"/>
        <w:numPr>
          <w:ilvl w:val="0"/>
          <w:numId w:val="14"/>
        </w:numPr>
        <w:jc w:val="both"/>
        <w:rPr>
          <w:rFonts w:ascii="Arial" w:hAnsi="Arial" w:cs="Arial"/>
          <w:sz w:val="24"/>
          <w:szCs w:val="24"/>
        </w:rPr>
      </w:pPr>
      <w:r>
        <w:rPr>
          <w:rFonts w:ascii="Arial" w:hAnsi="Arial" w:cs="Arial"/>
          <w:sz w:val="24"/>
          <w:szCs w:val="24"/>
        </w:rPr>
        <w:t>Colocación de un extintor.</w:t>
      </w:r>
    </w:p>
    <w:p w14:paraId="2565303D" w14:textId="77777777" w:rsidR="00550793" w:rsidRDefault="00550793" w:rsidP="00382201">
      <w:pPr>
        <w:pStyle w:val="Prrafodelista"/>
        <w:numPr>
          <w:ilvl w:val="0"/>
          <w:numId w:val="14"/>
        </w:numPr>
        <w:jc w:val="both"/>
        <w:rPr>
          <w:rFonts w:ascii="Arial" w:hAnsi="Arial" w:cs="Arial"/>
          <w:sz w:val="24"/>
          <w:szCs w:val="24"/>
        </w:rPr>
      </w:pPr>
      <w:r>
        <w:rPr>
          <w:rFonts w:ascii="Arial" w:hAnsi="Arial" w:cs="Arial"/>
          <w:sz w:val="24"/>
          <w:szCs w:val="24"/>
        </w:rPr>
        <w:t>Charlas didácticas a los grupos de catequesis y confirmación.</w:t>
      </w:r>
    </w:p>
    <w:p w14:paraId="35F84D55" w14:textId="77777777" w:rsidR="00D24269" w:rsidRDefault="006264B9" w:rsidP="003521FC">
      <w:pPr>
        <w:pStyle w:val="Prrafodelista"/>
        <w:numPr>
          <w:ilvl w:val="0"/>
          <w:numId w:val="14"/>
        </w:numPr>
        <w:jc w:val="both"/>
        <w:rPr>
          <w:rFonts w:ascii="Arial" w:hAnsi="Arial" w:cs="Arial"/>
          <w:sz w:val="24"/>
          <w:szCs w:val="24"/>
        </w:rPr>
      </w:pPr>
      <w:r>
        <w:rPr>
          <w:rFonts w:ascii="Arial" w:hAnsi="Arial" w:cs="Arial"/>
          <w:sz w:val="24"/>
          <w:szCs w:val="24"/>
        </w:rPr>
        <w:t>Graficar un m</w:t>
      </w:r>
      <w:r w:rsidR="00FF6237">
        <w:rPr>
          <w:rFonts w:ascii="Arial" w:hAnsi="Arial" w:cs="Arial"/>
          <w:sz w:val="24"/>
          <w:szCs w:val="24"/>
        </w:rPr>
        <w:t>apa de riesgos.</w:t>
      </w:r>
    </w:p>
    <w:p w14:paraId="11BB8010" w14:textId="77777777" w:rsidR="006264B9" w:rsidRDefault="006264B9" w:rsidP="006264B9">
      <w:pPr>
        <w:jc w:val="both"/>
        <w:rPr>
          <w:rFonts w:ascii="Arial" w:hAnsi="Arial" w:cs="Arial"/>
          <w:sz w:val="24"/>
          <w:szCs w:val="24"/>
        </w:rPr>
      </w:pPr>
    </w:p>
    <w:p w14:paraId="612C928B" w14:textId="77777777" w:rsidR="006264B9" w:rsidRPr="006264B9" w:rsidRDefault="006264B9" w:rsidP="006264B9">
      <w:pPr>
        <w:jc w:val="both"/>
        <w:rPr>
          <w:rFonts w:ascii="Arial" w:hAnsi="Arial" w:cs="Arial"/>
          <w:sz w:val="24"/>
          <w:szCs w:val="24"/>
        </w:rPr>
      </w:pPr>
    </w:p>
    <w:p w14:paraId="05FEC933" w14:textId="77777777" w:rsidR="00D24269" w:rsidRPr="003521FC" w:rsidRDefault="00D24269" w:rsidP="003521FC">
      <w:pPr>
        <w:jc w:val="center"/>
        <w:rPr>
          <w:rFonts w:ascii="Arial" w:hAnsi="Arial" w:cs="Arial"/>
          <w:b/>
          <w:sz w:val="24"/>
          <w:szCs w:val="24"/>
        </w:rPr>
      </w:pPr>
      <w:r w:rsidRPr="003521FC">
        <w:rPr>
          <w:rFonts w:ascii="Arial" w:hAnsi="Arial" w:cs="Arial"/>
          <w:b/>
          <w:sz w:val="24"/>
          <w:szCs w:val="24"/>
        </w:rPr>
        <w:t>CAPÍTULO 4</w:t>
      </w:r>
    </w:p>
    <w:p w14:paraId="1A794FD1" w14:textId="77777777" w:rsidR="00D24269" w:rsidRDefault="00D24269" w:rsidP="00D24269">
      <w:pPr>
        <w:pStyle w:val="Prrafodelista"/>
        <w:jc w:val="center"/>
        <w:rPr>
          <w:rFonts w:ascii="Arial" w:hAnsi="Arial" w:cs="Arial"/>
          <w:sz w:val="24"/>
          <w:szCs w:val="24"/>
        </w:rPr>
      </w:pPr>
    </w:p>
    <w:p w14:paraId="3AF7D7CC" w14:textId="77777777" w:rsidR="00FF6237" w:rsidRPr="003521FC" w:rsidRDefault="00D24269" w:rsidP="003521FC">
      <w:pPr>
        <w:jc w:val="center"/>
        <w:rPr>
          <w:rFonts w:ascii="Arial" w:hAnsi="Arial" w:cs="Arial"/>
          <w:sz w:val="24"/>
          <w:szCs w:val="24"/>
        </w:rPr>
      </w:pPr>
      <w:r w:rsidRPr="003521FC">
        <w:rPr>
          <w:rFonts w:ascii="Arial" w:hAnsi="Arial" w:cs="Arial"/>
          <w:sz w:val="24"/>
          <w:szCs w:val="24"/>
        </w:rPr>
        <w:t>RESULTADOS</w:t>
      </w:r>
    </w:p>
    <w:p w14:paraId="511E82E7" w14:textId="77777777" w:rsidR="002174CD" w:rsidRDefault="002174CD" w:rsidP="00FF6237">
      <w:pPr>
        <w:jc w:val="both"/>
        <w:rPr>
          <w:rFonts w:ascii="Arial" w:hAnsi="Arial" w:cs="Arial"/>
          <w:sz w:val="24"/>
          <w:szCs w:val="24"/>
        </w:rPr>
      </w:pPr>
      <w:r w:rsidRPr="00FF6237">
        <w:rPr>
          <w:rFonts w:ascii="Arial" w:hAnsi="Arial" w:cs="Arial"/>
          <w:sz w:val="24"/>
          <w:szCs w:val="24"/>
        </w:rPr>
        <w:t>Los principales factores de riesgos a los que estamo</w:t>
      </w:r>
      <w:r w:rsidR="00D36CBA">
        <w:rPr>
          <w:rFonts w:ascii="Arial" w:hAnsi="Arial" w:cs="Arial"/>
          <w:sz w:val="24"/>
          <w:szCs w:val="24"/>
        </w:rPr>
        <w:t xml:space="preserve">s expuestos en esta iglesia son: riesgos eléctricos, </w:t>
      </w:r>
      <w:r w:rsidR="00495915">
        <w:rPr>
          <w:rFonts w:ascii="Arial" w:hAnsi="Arial" w:cs="Arial"/>
          <w:sz w:val="24"/>
          <w:szCs w:val="24"/>
        </w:rPr>
        <w:t xml:space="preserve">de incendios, </w:t>
      </w:r>
      <w:r w:rsidR="00D36CBA">
        <w:rPr>
          <w:rFonts w:ascii="Arial" w:hAnsi="Arial" w:cs="Arial"/>
          <w:sz w:val="24"/>
          <w:szCs w:val="24"/>
        </w:rPr>
        <w:t xml:space="preserve">caídas al mismo nivel, </w:t>
      </w:r>
      <w:r w:rsidR="00495915">
        <w:rPr>
          <w:rFonts w:ascii="Arial" w:hAnsi="Arial" w:cs="Arial"/>
          <w:sz w:val="24"/>
          <w:szCs w:val="24"/>
        </w:rPr>
        <w:t>orden y limpieza, ventilación y ergonómicos.</w:t>
      </w:r>
    </w:p>
    <w:p w14:paraId="1A90B0EF" w14:textId="77777777" w:rsidR="00495915" w:rsidRDefault="00495915" w:rsidP="00FF6237">
      <w:pPr>
        <w:jc w:val="both"/>
        <w:rPr>
          <w:rFonts w:ascii="Arial" w:hAnsi="Arial" w:cs="Arial"/>
          <w:sz w:val="24"/>
          <w:szCs w:val="24"/>
        </w:rPr>
      </w:pPr>
      <w:r>
        <w:rPr>
          <w:rFonts w:ascii="Arial" w:hAnsi="Arial" w:cs="Arial"/>
          <w:sz w:val="24"/>
          <w:szCs w:val="24"/>
        </w:rPr>
        <w:t>RECOMENDACIONES</w:t>
      </w:r>
    </w:p>
    <w:p w14:paraId="3BE09292" w14:textId="77777777" w:rsidR="009665FB" w:rsidRDefault="00495915" w:rsidP="00495915">
      <w:pPr>
        <w:pStyle w:val="Prrafodelista"/>
        <w:numPr>
          <w:ilvl w:val="0"/>
          <w:numId w:val="17"/>
        </w:numPr>
        <w:jc w:val="both"/>
        <w:rPr>
          <w:rFonts w:ascii="Arial" w:hAnsi="Arial" w:cs="Arial"/>
          <w:sz w:val="24"/>
          <w:szCs w:val="24"/>
        </w:rPr>
      </w:pPr>
      <w:r>
        <w:rPr>
          <w:rFonts w:ascii="Arial" w:hAnsi="Arial" w:cs="Arial"/>
          <w:sz w:val="24"/>
          <w:szCs w:val="24"/>
        </w:rPr>
        <w:t xml:space="preserve">Valorar la construcción </w:t>
      </w:r>
      <w:r w:rsidR="009665FB" w:rsidRPr="00495915">
        <w:rPr>
          <w:rFonts w:ascii="Arial" w:hAnsi="Arial" w:cs="Arial"/>
          <w:sz w:val="24"/>
          <w:szCs w:val="24"/>
        </w:rPr>
        <w:t>de una puerta alterna como vía de evacuación ya que sólo cuentan con una.</w:t>
      </w:r>
    </w:p>
    <w:p w14:paraId="3163CB66" w14:textId="77777777" w:rsidR="00495915" w:rsidRPr="00495915" w:rsidRDefault="00495915" w:rsidP="00495915">
      <w:pPr>
        <w:pStyle w:val="Prrafodelista"/>
        <w:numPr>
          <w:ilvl w:val="0"/>
          <w:numId w:val="17"/>
        </w:numPr>
        <w:rPr>
          <w:rFonts w:ascii="Arial" w:hAnsi="Arial" w:cs="Arial"/>
          <w:sz w:val="24"/>
          <w:szCs w:val="24"/>
        </w:rPr>
      </w:pPr>
      <w:r w:rsidRPr="00495915">
        <w:rPr>
          <w:rFonts w:ascii="Arial" w:hAnsi="Arial" w:cs="Arial"/>
          <w:sz w:val="24"/>
          <w:szCs w:val="24"/>
        </w:rPr>
        <w:t>Establecer un estacionamiento destinado exclusivamente al uso de cualquier persona con discapacidad, debidamente señalado.</w:t>
      </w:r>
    </w:p>
    <w:p w14:paraId="5C7ED228" w14:textId="77777777" w:rsidR="009665FB" w:rsidRPr="00495915" w:rsidRDefault="00DF09C4" w:rsidP="00495915">
      <w:pPr>
        <w:pStyle w:val="Prrafodelista"/>
        <w:numPr>
          <w:ilvl w:val="0"/>
          <w:numId w:val="17"/>
        </w:numPr>
        <w:jc w:val="both"/>
        <w:rPr>
          <w:rFonts w:ascii="Arial" w:hAnsi="Arial" w:cs="Arial"/>
          <w:sz w:val="24"/>
          <w:szCs w:val="24"/>
        </w:rPr>
      </w:pPr>
      <w:r w:rsidRPr="00495915">
        <w:rPr>
          <w:rFonts w:ascii="Arial" w:hAnsi="Arial" w:cs="Arial"/>
          <w:sz w:val="24"/>
          <w:szCs w:val="24"/>
        </w:rPr>
        <w:t>Eliminar el tomacorriente ubicado en la credencia por la extremada humedad de la pared derecha de la iglesia.</w:t>
      </w:r>
    </w:p>
    <w:p w14:paraId="08513B07" w14:textId="77777777" w:rsidR="00DF09C4" w:rsidRPr="00495915" w:rsidRDefault="00DF09C4" w:rsidP="00495915">
      <w:pPr>
        <w:pStyle w:val="Prrafodelista"/>
        <w:numPr>
          <w:ilvl w:val="0"/>
          <w:numId w:val="17"/>
        </w:numPr>
        <w:jc w:val="both"/>
        <w:rPr>
          <w:rFonts w:ascii="Arial" w:hAnsi="Arial" w:cs="Arial"/>
          <w:sz w:val="24"/>
          <w:szCs w:val="24"/>
        </w:rPr>
      </w:pPr>
      <w:r w:rsidRPr="00495915">
        <w:rPr>
          <w:rFonts w:ascii="Arial" w:hAnsi="Arial" w:cs="Arial"/>
          <w:sz w:val="24"/>
          <w:szCs w:val="24"/>
        </w:rPr>
        <w:t xml:space="preserve">Cancelar o colocar una malla a la mitad de la ventana ubicada en la entrada del baño. </w:t>
      </w:r>
    </w:p>
    <w:p w14:paraId="2F521DA3" w14:textId="77777777" w:rsidR="00DF09C4" w:rsidRDefault="00DF09C4" w:rsidP="00495915">
      <w:pPr>
        <w:pStyle w:val="Prrafodelista"/>
        <w:numPr>
          <w:ilvl w:val="0"/>
          <w:numId w:val="17"/>
        </w:numPr>
        <w:jc w:val="both"/>
        <w:rPr>
          <w:rFonts w:ascii="Arial" w:hAnsi="Arial" w:cs="Arial"/>
          <w:sz w:val="24"/>
          <w:szCs w:val="24"/>
        </w:rPr>
      </w:pPr>
      <w:r w:rsidRPr="00495915">
        <w:rPr>
          <w:rFonts w:ascii="Arial" w:hAnsi="Arial" w:cs="Arial"/>
          <w:sz w:val="24"/>
          <w:szCs w:val="24"/>
        </w:rPr>
        <w:t xml:space="preserve">Revisión y mantenimiento de los cuatro aires acondicionados </w:t>
      </w:r>
      <w:r w:rsidR="00495915">
        <w:rPr>
          <w:rFonts w:ascii="Arial" w:hAnsi="Arial" w:cs="Arial"/>
          <w:sz w:val="24"/>
          <w:szCs w:val="24"/>
        </w:rPr>
        <w:t>y ventiladores, además del extintor.</w:t>
      </w:r>
    </w:p>
    <w:p w14:paraId="7C47C27D" w14:textId="77777777" w:rsidR="00416700" w:rsidRDefault="00416700" w:rsidP="009665FB">
      <w:pPr>
        <w:jc w:val="both"/>
        <w:rPr>
          <w:rFonts w:ascii="Arial" w:hAnsi="Arial" w:cs="Arial"/>
          <w:sz w:val="24"/>
          <w:szCs w:val="24"/>
        </w:rPr>
      </w:pPr>
    </w:p>
    <w:p w14:paraId="67FD322A" w14:textId="77777777" w:rsidR="009665FB" w:rsidRPr="009665FB" w:rsidRDefault="009665FB" w:rsidP="009665FB">
      <w:pPr>
        <w:jc w:val="both"/>
        <w:rPr>
          <w:rFonts w:ascii="Arial" w:hAnsi="Arial" w:cs="Arial"/>
          <w:sz w:val="24"/>
          <w:szCs w:val="24"/>
        </w:rPr>
      </w:pPr>
    </w:p>
    <w:p w14:paraId="777A5FBA" w14:textId="77777777" w:rsidR="003521FC" w:rsidRDefault="0020791D" w:rsidP="003521FC">
      <w:pPr>
        <w:jc w:val="center"/>
        <w:rPr>
          <w:rFonts w:ascii="Arial" w:hAnsi="Arial" w:cs="Arial"/>
          <w:sz w:val="24"/>
          <w:szCs w:val="24"/>
        </w:rPr>
      </w:pPr>
      <w:r>
        <w:rPr>
          <w:rFonts w:ascii="Arial" w:hAnsi="Arial" w:cs="Arial"/>
          <w:sz w:val="24"/>
          <w:szCs w:val="24"/>
        </w:rPr>
        <w:lastRenderedPageBreak/>
        <w:t>CONCLUSIÓ</w:t>
      </w:r>
      <w:r w:rsidR="00D35373">
        <w:rPr>
          <w:rFonts w:ascii="Arial" w:hAnsi="Arial" w:cs="Arial"/>
          <w:sz w:val="24"/>
          <w:szCs w:val="24"/>
        </w:rPr>
        <w:t>N</w:t>
      </w:r>
    </w:p>
    <w:p w14:paraId="2CB7670C" w14:textId="77777777" w:rsidR="009665FB" w:rsidRDefault="009665FB" w:rsidP="009665FB">
      <w:pPr>
        <w:jc w:val="both"/>
        <w:rPr>
          <w:rFonts w:ascii="Arial" w:hAnsi="Arial" w:cs="Arial"/>
          <w:sz w:val="24"/>
          <w:szCs w:val="24"/>
        </w:rPr>
      </w:pPr>
      <w:r>
        <w:rPr>
          <w:rFonts w:ascii="Arial" w:hAnsi="Arial" w:cs="Arial"/>
          <w:sz w:val="24"/>
          <w:szCs w:val="24"/>
        </w:rPr>
        <w:t xml:space="preserve">Como punto sobresaliente de este proyecto comunitario puedo mencionar que ningún lugar está exento de accidentes e incidentes, ni siquiera un lugar religioso, a pesar de esto la iglesia Santa Rosa de Lima cuenta con una buena estructura física, que permite minimizar las posibilidades de accidentes e incidentes. </w:t>
      </w:r>
    </w:p>
    <w:p w14:paraId="12F8F03C" w14:textId="77777777" w:rsidR="003521FC" w:rsidRDefault="003521FC" w:rsidP="003521FC">
      <w:pPr>
        <w:jc w:val="both"/>
        <w:rPr>
          <w:rFonts w:ascii="Arial" w:hAnsi="Arial" w:cs="Arial"/>
          <w:sz w:val="24"/>
          <w:szCs w:val="24"/>
        </w:rPr>
      </w:pPr>
      <w:r>
        <w:rPr>
          <w:rFonts w:ascii="Arial" w:hAnsi="Arial" w:cs="Arial"/>
          <w:sz w:val="24"/>
          <w:szCs w:val="24"/>
        </w:rPr>
        <w:t xml:space="preserve">Para mí, realizar este proyecto comunitario fue de gran aprendizaje, porque pude conocer las necesidades que muchas de este tipo de iglesias necesitan a nivel de Seguridad, Higiene y Ambiente. </w:t>
      </w:r>
    </w:p>
    <w:p w14:paraId="7324DC1A" w14:textId="77777777" w:rsidR="003521FC" w:rsidRDefault="001E1857" w:rsidP="003521FC">
      <w:pPr>
        <w:jc w:val="both"/>
        <w:rPr>
          <w:rFonts w:ascii="Arial" w:hAnsi="Arial" w:cs="Arial"/>
          <w:sz w:val="24"/>
          <w:szCs w:val="24"/>
        </w:rPr>
      </w:pPr>
      <w:r>
        <w:rPr>
          <w:rFonts w:ascii="Arial" w:hAnsi="Arial" w:cs="Arial"/>
          <w:sz w:val="24"/>
          <w:szCs w:val="24"/>
        </w:rPr>
        <w:t>Espero que al igual</w:t>
      </w:r>
      <w:r w:rsidR="007013A2">
        <w:rPr>
          <w:rFonts w:ascii="Arial" w:hAnsi="Arial" w:cs="Arial"/>
          <w:sz w:val="24"/>
          <w:szCs w:val="24"/>
        </w:rPr>
        <w:t xml:space="preserve"> que a mí</w:t>
      </w:r>
      <w:r>
        <w:rPr>
          <w:rFonts w:ascii="Arial" w:hAnsi="Arial" w:cs="Arial"/>
          <w:sz w:val="24"/>
          <w:szCs w:val="24"/>
        </w:rPr>
        <w:t>,</w:t>
      </w:r>
      <w:r w:rsidR="007013A2">
        <w:rPr>
          <w:rFonts w:ascii="Arial" w:hAnsi="Arial" w:cs="Arial"/>
          <w:sz w:val="24"/>
          <w:szCs w:val="24"/>
        </w:rPr>
        <w:t xml:space="preserve"> sea de agrado</w:t>
      </w:r>
      <w:r>
        <w:rPr>
          <w:rFonts w:ascii="Arial" w:hAnsi="Arial" w:cs="Arial"/>
          <w:sz w:val="24"/>
          <w:szCs w:val="24"/>
        </w:rPr>
        <w:t xml:space="preserve"> lo planteado</w:t>
      </w:r>
      <w:r w:rsidR="00E10D57">
        <w:rPr>
          <w:rFonts w:ascii="Arial" w:hAnsi="Arial" w:cs="Arial"/>
          <w:sz w:val="24"/>
          <w:szCs w:val="24"/>
        </w:rPr>
        <w:t xml:space="preserve"> en este proyecto y lo aprendido mediante mi experiencia</w:t>
      </w:r>
      <w:r>
        <w:rPr>
          <w:rFonts w:ascii="Arial" w:hAnsi="Arial" w:cs="Arial"/>
          <w:sz w:val="24"/>
          <w:szCs w:val="24"/>
        </w:rPr>
        <w:t xml:space="preserve"> que será inolvidable en mi vida. </w:t>
      </w:r>
    </w:p>
    <w:p w14:paraId="681CB506" w14:textId="77777777" w:rsidR="00B8631D" w:rsidRDefault="001E1857" w:rsidP="003521FC">
      <w:pPr>
        <w:jc w:val="both"/>
        <w:rPr>
          <w:rFonts w:ascii="Arial" w:hAnsi="Arial" w:cs="Arial"/>
          <w:sz w:val="24"/>
          <w:szCs w:val="24"/>
        </w:rPr>
      </w:pPr>
      <w:r>
        <w:rPr>
          <w:rFonts w:ascii="Arial" w:hAnsi="Arial" w:cs="Arial"/>
          <w:sz w:val="24"/>
          <w:szCs w:val="24"/>
        </w:rPr>
        <w:t>De antemano le agradezco el tiempo brindado para nue</w:t>
      </w:r>
      <w:r w:rsidR="00E10D57">
        <w:rPr>
          <w:rFonts w:ascii="Arial" w:hAnsi="Arial" w:cs="Arial"/>
          <w:sz w:val="24"/>
          <w:szCs w:val="24"/>
        </w:rPr>
        <w:t>s</w:t>
      </w:r>
      <w:r>
        <w:rPr>
          <w:rFonts w:ascii="Arial" w:hAnsi="Arial" w:cs="Arial"/>
          <w:sz w:val="24"/>
          <w:szCs w:val="24"/>
        </w:rPr>
        <w:t>tra formación y enseñanza como profesionales.</w:t>
      </w:r>
    </w:p>
    <w:p w14:paraId="30599075" w14:textId="77777777" w:rsidR="00B10C35" w:rsidRDefault="00B10C35" w:rsidP="00B10C35">
      <w:pPr>
        <w:rPr>
          <w:rFonts w:ascii="Arial" w:hAnsi="Arial" w:cs="Arial"/>
          <w:sz w:val="24"/>
          <w:szCs w:val="24"/>
        </w:rPr>
      </w:pPr>
    </w:p>
    <w:p w14:paraId="770793D8" w14:textId="77777777" w:rsidR="00B10C35" w:rsidRDefault="00B10C35" w:rsidP="00B10C35">
      <w:pPr>
        <w:rPr>
          <w:rFonts w:ascii="Arial" w:hAnsi="Arial" w:cs="Arial"/>
          <w:sz w:val="24"/>
          <w:szCs w:val="24"/>
        </w:rPr>
      </w:pPr>
    </w:p>
    <w:p w14:paraId="78BFC046" w14:textId="77777777" w:rsidR="00B10C35" w:rsidRDefault="00B10C35" w:rsidP="00B10C35">
      <w:pPr>
        <w:rPr>
          <w:rFonts w:ascii="Arial" w:hAnsi="Arial" w:cs="Arial"/>
          <w:sz w:val="24"/>
          <w:szCs w:val="24"/>
        </w:rPr>
      </w:pPr>
    </w:p>
    <w:p w14:paraId="6F40328A" w14:textId="77777777" w:rsidR="00B10C35" w:rsidRDefault="00B10C35" w:rsidP="00B10C35">
      <w:pPr>
        <w:rPr>
          <w:rFonts w:ascii="Arial" w:hAnsi="Arial" w:cs="Arial"/>
          <w:sz w:val="24"/>
          <w:szCs w:val="24"/>
        </w:rPr>
      </w:pPr>
    </w:p>
    <w:p w14:paraId="0CDFD4BE" w14:textId="77777777" w:rsidR="00B10C35" w:rsidRDefault="00B10C35" w:rsidP="00B10C35">
      <w:pPr>
        <w:rPr>
          <w:rFonts w:ascii="Arial" w:hAnsi="Arial" w:cs="Arial"/>
          <w:sz w:val="24"/>
          <w:szCs w:val="24"/>
        </w:rPr>
      </w:pPr>
    </w:p>
    <w:p w14:paraId="01F13333" w14:textId="77777777" w:rsidR="00B10C35" w:rsidRDefault="00B10C35" w:rsidP="00B10C35">
      <w:pPr>
        <w:rPr>
          <w:rFonts w:ascii="Arial" w:hAnsi="Arial" w:cs="Arial"/>
          <w:sz w:val="24"/>
          <w:szCs w:val="24"/>
        </w:rPr>
      </w:pPr>
    </w:p>
    <w:p w14:paraId="1D45EB85" w14:textId="77777777" w:rsidR="00B10C35" w:rsidRDefault="00B10C35" w:rsidP="00B10C35">
      <w:pPr>
        <w:rPr>
          <w:rFonts w:ascii="Arial" w:hAnsi="Arial" w:cs="Arial"/>
          <w:sz w:val="24"/>
          <w:szCs w:val="24"/>
        </w:rPr>
      </w:pPr>
    </w:p>
    <w:p w14:paraId="1E690571" w14:textId="77777777" w:rsidR="00B10C35" w:rsidRDefault="00B10C35" w:rsidP="00B10C35">
      <w:pPr>
        <w:rPr>
          <w:rFonts w:ascii="Arial" w:hAnsi="Arial" w:cs="Arial"/>
          <w:sz w:val="24"/>
          <w:szCs w:val="24"/>
        </w:rPr>
      </w:pPr>
    </w:p>
    <w:p w14:paraId="3E028C67" w14:textId="77777777" w:rsidR="00B10C35" w:rsidRDefault="00B10C35" w:rsidP="00B10C35">
      <w:pPr>
        <w:rPr>
          <w:rFonts w:ascii="Arial" w:hAnsi="Arial" w:cs="Arial"/>
          <w:sz w:val="24"/>
          <w:szCs w:val="24"/>
        </w:rPr>
      </w:pPr>
    </w:p>
    <w:p w14:paraId="02D128C8" w14:textId="77777777" w:rsidR="00B10C35" w:rsidRDefault="00B10C35" w:rsidP="00B10C35">
      <w:pPr>
        <w:rPr>
          <w:rFonts w:ascii="Arial" w:hAnsi="Arial" w:cs="Arial"/>
          <w:sz w:val="24"/>
          <w:szCs w:val="24"/>
        </w:rPr>
      </w:pPr>
    </w:p>
    <w:p w14:paraId="2D164092" w14:textId="77777777" w:rsidR="00B10C35" w:rsidRDefault="00B10C35" w:rsidP="00B10C35">
      <w:pPr>
        <w:rPr>
          <w:rFonts w:ascii="Arial" w:hAnsi="Arial" w:cs="Arial"/>
          <w:sz w:val="24"/>
          <w:szCs w:val="24"/>
        </w:rPr>
      </w:pPr>
    </w:p>
    <w:p w14:paraId="49B7F88F" w14:textId="77777777" w:rsidR="00B10C35" w:rsidRDefault="00B10C35" w:rsidP="00B10C35">
      <w:pPr>
        <w:rPr>
          <w:rFonts w:ascii="Arial" w:hAnsi="Arial" w:cs="Arial"/>
          <w:sz w:val="24"/>
          <w:szCs w:val="24"/>
        </w:rPr>
      </w:pPr>
    </w:p>
    <w:p w14:paraId="31C7566C" w14:textId="77777777" w:rsidR="00B10C35" w:rsidRDefault="00B10C35" w:rsidP="00B10C35">
      <w:pPr>
        <w:rPr>
          <w:rFonts w:ascii="Arial" w:hAnsi="Arial" w:cs="Arial"/>
          <w:sz w:val="24"/>
          <w:szCs w:val="24"/>
        </w:rPr>
      </w:pPr>
    </w:p>
    <w:p w14:paraId="474B4A38" w14:textId="77777777" w:rsidR="00B10C35" w:rsidRDefault="00B10C35" w:rsidP="00B10C35">
      <w:pPr>
        <w:rPr>
          <w:rFonts w:ascii="Arial" w:hAnsi="Arial" w:cs="Arial"/>
          <w:sz w:val="24"/>
          <w:szCs w:val="24"/>
        </w:rPr>
      </w:pPr>
    </w:p>
    <w:p w14:paraId="2E6B3025" w14:textId="77777777" w:rsidR="00B10C35" w:rsidRDefault="00B10C35" w:rsidP="00B10C35">
      <w:pPr>
        <w:rPr>
          <w:rFonts w:ascii="Arial" w:hAnsi="Arial" w:cs="Arial"/>
          <w:sz w:val="24"/>
          <w:szCs w:val="24"/>
        </w:rPr>
      </w:pPr>
    </w:p>
    <w:p w14:paraId="6122C133" w14:textId="77777777" w:rsidR="00B10C35" w:rsidRDefault="00B10C35" w:rsidP="00B10C35">
      <w:pPr>
        <w:rPr>
          <w:rFonts w:ascii="Arial" w:hAnsi="Arial" w:cs="Arial"/>
          <w:sz w:val="24"/>
          <w:szCs w:val="24"/>
        </w:rPr>
      </w:pPr>
    </w:p>
    <w:p w14:paraId="0D5A9F7E" w14:textId="77777777" w:rsidR="00B8631D" w:rsidRDefault="00B8631D" w:rsidP="00B10C35">
      <w:pPr>
        <w:jc w:val="center"/>
        <w:rPr>
          <w:rFonts w:ascii="Arial" w:hAnsi="Arial" w:cs="Arial"/>
          <w:sz w:val="28"/>
          <w:szCs w:val="24"/>
        </w:rPr>
      </w:pPr>
      <w:r w:rsidRPr="00B8631D">
        <w:rPr>
          <w:rFonts w:ascii="Arial" w:hAnsi="Arial" w:cs="Arial"/>
          <w:sz w:val="28"/>
          <w:szCs w:val="24"/>
        </w:rPr>
        <w:lastRenderedPageBreak/>
        <w:t>ANEXOS</w:t>
      </w:r>
    </w:p>
    <w:p w14:paraId="68A54FB5" w14:textId="77777777" w:rsidR="00B10C35" w:rsidRPr="00B10C35" w:rsidRDefault="00B10C35" w:rsidP="00B10C35">
      <w:pPr>
        <w:jc w:val="center"/>
        <w:rPr>
          <w:rFonts w:ascii="Arial" w:hAnsi="Arial" w:cs="Arial"/>
          <w:sz w:val="24"/>
          <w:szCs w:val="24"/>
        </w:rPr>
      </w:pPr>
      <w:r>
        <w:rPr>
          <w:rFonts w:ascii="Arial" w:hAnsi="Arial" w:cs="Arial"/>
          <w:noProof/>
          <w:sz w:val="24"/>
          <w:szCs w:val="24"/>
          <w:lang w:val="es-ES_tradnl" w:eastAsia="es-ES_tradnl"/>
        </w:rPr>
        <w:drawing>
          <wp:inline distT="0" distB="0" distL="0" distR="0" wp14:anchorId="44B6705A" wp14:editId="2601032A">
            <wp:extent cx="5612130" cy="7482840"/>
            <wp:effectExtent l="0" t="0" r="7620" b="381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 firmad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28EFAFAB" w14:textId="77777777" w:rsidR="00D35373" w:rsidRPr="00B8631D" w:rsidRDefault="00D35373" w:rsidP="00B8631D">
      <w:pPr>
        <w:jc w:val="center"/>
        <w:rPr>
          <w:rFonts w:ascii="Arial" w:hAnsi="Arial" w:cs="Arial"/>
          <w:sz w:val="28"/>
          <w:szCs w:val="24"/>
        </w:rPr>
      </w:pPr>
    </w:p>
    <w:p w14:paraId="0E32EF97" w14:textId="77777777" w:rsidR="00B8631D" w:rsidRDefault="00B8631D" w:rsidP="00B8631D">
      <w:pPr>
        <w:jc w:val="both"/>
        <w:rPr>
          <w:rFonts w:ascii="Arial" w:hAnsi="Arial" w:cs="Arial"/>
          <w:sz w:val="24"/>
          <w:szCs w:val="24"/>
        </w:rPr>
      </w:pPr>
      <w:r w:rsidRPr="00B8631D">
        <w:rPr>
          <w:rFonts w:ascii="Arial" w:hAnsi="Arial" w:cs="Arial"/>
          <w:noProof/>
          <w:sz w:val="24"/>
          <w:szCs w:val="24"/>
          <w:lang w:val="es-ES_tradnl" w:eastAsia="es-ES_tradnl"/>
        </w:rPr>
        <w:lastRenderedPageBreak/>
        <w:drawing>
          <wp:inline distT="0" distB="0" distL="0" distR="0" wp14:anchorId="0FE32D44" wp14:editId="194C365D">
            <wp:extent cx="5391150" cy="3218114"/>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lesia.jpg"/>
                    <pic:cNvPicPr/>
                  </pic:nvPicPr>
                  <pic:blipFill rotWithShape="1">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t="18336" b="18474"/>
                    <a:stretch/>
                  </pic:blipFill>
                  <pic:spPr bwMode="auto">
                    <a:xfrm>
                      <a:off x="0" y="0"/>
                      <a:ext cx="5395786" cy="3220882"/>
                    </a:xfrm>
                    <a:prstGeom prst="rect">
                      <a:avLst/>
                    </a:prstGeom>
                    <a:ln>
                      <a:noFill/>
                    </a:ln>
                    <a:extLst>
                      <a:ext uri="{53640926-AAD7-44D8-BBD7-CCE9431645EC}">
                        <a14:shadowObscured xmlns:a14="http://schemas.microsoft.com/office/drawing/2010/main"/>
                      </a:ext>
                    </a:extLst>
                  </pic:spPr>
                </pic:pic>
              </a:graphicData>
            </a:graphic>
          </wp:inline>
        </w:drawing>
      </w:r>
    </w:p>
    <w:p w14:paraId="531E3DBC" w14:textId="77777777" w:rsidR="00B8631D" w:rsidRDefault="00B8631D" w:rsidP="00B8631D">
      <w:pPr>
        <w:jc w:val="both"/>
        <w:rPr>
          <w:rFonts w:ascii="Arial" w:hAnsi="Arial" w:cs="Arial"/>
          <w:sz w:val="24"/>
          <w:szCs w:val="24"/>
        </w:rPr>
      </w:pPr>
      <w:r>
        <w:rPr>
          <w:rFonts w:ascii="Arial" w:hAnsi="Arial" w:cs="Arial"/>
          <w:noProof/>
          <w:sz w:val="24"/>
          <w:szCs w:val="24"/>
          <w:lang w:val="es-ES_tradnl" w:eastAsia="es-ES_tradnl"/>
        </w:rPr>
        <w:drawing>
          <wp:inline distT="0" distB="0" distL="0" distR="0" wp14:anchorId="1BCE4B27" wp14:editId="5425E7F1">
            <wp:extent cx="3418115" cy="5386615"/>
            <wp:effectExtent l="635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de riesgo iglesia.p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19948" cy="5389504"/>
                    </a:xfrm>
                    <a:prstGeom prst="rect">
                      <a:avLst/>
                    </a:prstGeom>
                  </pic:spPr>
                </pic:pic>
              </a:graphicData>
            </a:graphic>
          </wp:inline>
        </w:drawing>
      </w:r>
    </w:p>
    <w:p w14:paraId="4A3332E2" w14:textId="77777777" w:rsidR="00B8631D" w:rsidRPr="00B8631D" w:rsidRDefault="00B8631D" w:rsidP="00B8631D">
      <w:pPr>
        <w:jc w:val="both"/>
        <w:rPr>
          <w:rFonts w:ascii="Arial" w:hAnsi="Arial" w:cs="Arial"/>
          <w:sz w:val="24"/>
          <w:szCs w:val="24"/>
        </w:rPr>
      </w:pPr>
    </w:p>
    <w:p w14:paraId="2933DCEC" w14:textId="77777777" w:rsidR="00B8631D" w:rsidRDefault="00B8631D" w:rsidP="00B8631D">
      <w:pPr>
        <w:jc w:val="both"/>
        <w:rPr>
          <w:rFonts w:ascii="Arial" w:hAnsi="Arial" w:cs="Arial"/>
          <w:sz w:val="24"/>
          <w:szCs w:val="24"/>
        </w:rPr>
      </w:pPr>
    </w:p>
    <w:p w14:paraId="45AF14E3" w14:textId="77777777" w:rsidR="00B8631D" w:rsidRDefault="00B8631D" w:rsidP="00D35373">
      <w:pPr>
        <w:jc w:val="center"/>
        <w:rPr>
          <w:rFonts w:ascii="Arial" w:hAnsi="Arial" w:cs="Arial"/>
          <w:sz w:val="24"/>
          <w:szCs w:val="24"/>
        </w:rPr>
      </w:pPr>
      <w:r w:rsidRPr="00B8631D">
        <w:rPr>
          <w:rFonts w:ascii="Arial" w:hAnsi="Arial" w:cs="Arial"/>
          <w:noProof/>
          <w:sz w:val="24"/>
          <w:szCs w:val="24"/>
          <w:lang w:val="es-ES_tradnl" w:eastAsia="es-ES_tradnl"/>
        </w:rPr>
        <w:lastRenderedPageBreak/>
        <w:drawing>
          <wp:inline distT="0" distB="0" distL="0" distR="0" wp14:anchorId="4D3FDB0C" wp14:editId="25C334AD">
            <wp:extent cx="4038600" cy="4527471"/>
            <wp:effectExtent l="3492" t="0" r="3493" b="3492"/>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reacion.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044941" cy="4534580"/>
                    </a:xfrm>
                    <a:prstGeom prst="rect">
                      <a:avLst/>
                    </a:prstGeom>
                  </pic:spPr>
                </pic:pic>
              </a:graphicData>
            </a:graphic>
          </wp:inline>
        </w:drawing>
      </w:r>
    </w:p>
    <w:p w14:paraId="68C1296B" w14:textId="77777777" w:rsidR="00B8631D" w:rsidRPr="00B8631D" w:rsidRDefault="00B8631D" w:rsidP="00D35373">
      <w:pPr>
        <w:jc w:val="center"/>
        <w:rPr>
          <w:rFonts w:ascii="Arial" w:hAnsi="Arial" w:cs="Arial"/>
          <w:sz w:val="24"/>
          <w:szCs w:val="24"/>
        </w:rPr>
      </w:pPr>
      <w:r w:rsidRPr="00B8631D">
        <w:rPr>
          <w:rFonts w:ascii="Arial" w:hAnsi="Arial" w:cs="Arial"/>
          <w:noProof/>
          <w:sz w:val="24"/>
          <w:szCs w:val="24"/>
          <w:lang w:val="es-ES_tradnl" w:eastAsia="es-ES_tradnl"/>
        </w:rPr>
        <w:drawing>
          <wp:inline distT="0" distB="0" distL="0" distR="0" wp14:anchorId="4CC8981B" wp14:editId="468013AF">
            <wp:extent cx="4528457" cy="3884793"/>
            <wp:effectExtent l="0" t="0" r="571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8924" cy="3893773"/>
                    </a:xfrm>
                    <a:prstGeom prst="rect">
                      <a:avLst/>
                    </a:prstGeom>
                    <a:noFill/>
                  </pic:spPr>
                </pic:pic>
              </a:graphicData>
            </a:graphic>
          </wp:inline>
        </w:drawing>
      </w:r>
    </w:p>
    <w:p w14:paraId="555EEFB9" w14:textId="77777777" w:rsidR="00B8631D" w:rsidRPr="00B8631D" w:rsidRDefault="00B8631D" w:rsidP="00D35373">
      <w:pPr>
        <w:jc w:val="center"/>
        <w:rPr>
          <w:rFonts w:ascii="Arial" w:hAnsi="Arial" w:cs="Arial"/>
          <w:sz w:val="24"/>
          <w:szCs w:val="24"/>
        </w:rPr>
      </w:pPr>
      <w:r w:rsidRPr="00B8631D">
        <w:rPr>
          <w:rFonts w:ascii="Arial" w:hAnsi="Arial" w:cs="Arial"/>
          <w:sz w:val="24"/>
          <w:szCs w:val="24"/>
        </w:rPr>
        <w:br w:type="page"/>
      </w:r>
      <w:r w:rsidRPr="00B8631D">
        <w:rPr>
          <w:rFonts w:ascii="Arial" w:hAnsi="Arial" w:cs="Arial"/>
          <w:sz w:val="24"/>
          <w:szCs w:val="24"/>
        </w:rPr>
        <w:lastRenderedPageBreak/>
        <w:t>DONACIONES</w:t>
      </w:r>
    </w:p>
    <w:p w14:paraId="361F5DBB" w14:textId="77777777" w:rsidR="00B8631D" w:rsidRPr="00B8631D" w:rsidRDefault="00B8631D" w:rsidP="00B8631D">
      <w:pPr>
        <w:jc w:val="both"/>
        <w:rPr>
          <w:rFonts w:ascii="Arial" w:hAnsi="Arial" w:cs="Arial"/>
          <w:sz w:val="24"/>
          <w:szCs w:val="24"/>
        </w:rPr>
      </w:pPr>
      <w:r w:rsidRPr="00B8631D">
        <w:rPr>
          <w:rFonts w:ascii="Arial" w:hAnsi="Arial" w:cs="Arial"/>
          <w:noProof/>
          <w:sz w:val="24"/>
          <w:szCs w:val="24"/>
          <w:lang w:val="es-ES_tradnl" w:eastAsia="es-ES_tradnl"/>
        </w:rPr>
        <w:drawing>
          <wp:inline distT="0" distB="0" distL="0" distR="0" wp14:anchorId="3A7FEC2D" wp14:editId="58945EC0">
            <wp:extent cx="2540090" cy="5122908"/>
            <wp:effectExtent l="4127"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iquin.png"/>
                    <pic:cNvPicPr/>
                  </pic:nvPicPr>
                  <pic:blipFill rotWithShape="1">
                    <a:blip r:embed="rId13" cstate="print">
                      <a:extLst>
                        <a:ext uri="{28A0092B-C50C-407E-A947-70E740481C1C}">
                          <a14:useLocalDpi xmlns:a14="http://schemas.microsoft.com/office/drawing/2010/main" val="0"/>
                        </a:ext>
                      </a:extLst>
                    </a:blip>
                    <a:srcRect l="16626" t="1481" r="12960" b="2905"/>
                    <a:stretch/>
                  </pic:blipFill>
                  <pic:spPr bwMode="auto">
                    <a:xfrm rot="16200000">
                      <a:off x="0" y="0"/>
                      <a:ext cx="2568287" cy="5179776"/>
                    </a:xfrm>
                    <a:prstGeom prst="rect">
                      <a:avLst/>
                    </a:prstGeom>
                    <a:ln>
                      <a:noFill/>
                    </a:ln>
                    <a:extLst>
                      <a:ext uri="{53640926-AAD7-44D8-BBD7-CCE9431645EC}">
                        <a14:shadowObscured xmlns:a14="http://schemas.microsoft.com/office/drawing/2010/main"/>
                      </a:ext>
                    </a:extLst>
                  </pic:spPr>
                </pic:pic>
              </a:graphicData>
            </a:graphic>
          </wp:inline>
        </w:drawing>
      </w:r>
    </w:p>
    <w:p w14:paraId="6C5B9A62" w14:textId="77777777" w:rsidR="00B8631D" w:rsidRPr="00B8631D" w:rsidRDefault="00B8631D" w:rsidP="00B8631D">
      <w:pPr>
        <w:jc w:val="both"/>
        <w:rPr>
          <w:rFonts w:ascii="Arial" w:hAnsi="Arial" w:cs="Arial"/>
          <w:sz w:val="24"/>
          <w:szCs w:val="24"/>
        </w:rPr>
      </w:pPr>
      <w:r w:rsidRPr="00B8631D">
        <w:rPr>
          <w:rFonts w:ascii="Arial" w:hAnsi="Arial" w:cs="Arial"/>
          <w:noProof/>
          <w:sz w:val="24"/>
          <w:szCs w:val="24"/>
          <w:lang w:val="es-ES_tradnl" w:eastAsia="es-ES_tradnl"/>
        </w:rPr>
        <w:drawing>
          <wp:inline distT="0" distB="0" distL="0" distR="0" wp14:anchorId="4F03D4E0" wp14:editId="610A6925">
            <wp:extent cx="3076575" cy="2838450"/>
            <wp:effectExtent l="0" t="0" r="952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png"/>
                    <pic:cNvPicPr/>
                  </pic:nvPicPr>
                  <pic:blipFill rotWithShape="1">
                    <a:blip r:embed="rId14" cstate="print">
                      <a:extLst>
                        <a:ext uri="{28A0092B-C50C-407E-A947-70E740481C1C}">
                          <a14:useLocalDpi xmlns:a14="http://schemas.microsoft.com/office/drawing/2010/main" val="0"/>
                        </a:ext>
                      </a:extLst>
                    </a:blip>
                    <a:srcRect b="5158"/>
                    <a:stretch/>
                  </pic:blipFill>
                  <pic:spPr bwMode="auto">
                    <a:xfrm>
                      <a:off x="0" y="0"/>
                      <a:ext cx="3088695" cy="2849632"/>
                    </a:xfrm>
                    <a:prstGeom prst="rect">
                      <a:avLst/>
                    </a:prstGeom>
                    <a:ln>
                      <a:noFill/>
                    </a:ln>
                    <a:extLst>
                      <a:ext uri="{53640926-AAD7-44D8-BBD7-CCE9431645EC}">
                        <a14:shadowObscured xmlns:a14="http://schemas.microsoft.com/office/drawing/2010/main"/>
                      </a:ext>
                    </a:extLst>
                  </pic:spPr>
                </pic:pic>
              </a:graphicData>
            </a:graphic>
          </wp:inline>
        </w:drawing>
      </w:r>
      <w:r w:rsidRPr="00B8631D">
        <w:rPr>
          <w:rFonts w:ascii="Arial" w:hAnsi="Arial" w:cs="Arial"/>
          <w:sz w:val="24"/>
          <w:szCs w:val="24"/>
        </w:rPr>
        <w:t xml:space="preserve">   </w:t>
      </w:r>
      <w:r w:rsidRPr="00B8631D">
        <w:rPr>
          <w:rFonts w:ascii="Arial" w:hAnsi="Arial" w:cs="Arial"/>
          <w:noProof/>
          <w:sz w:val="24"/>
          <w:szCs w:val="24"/>
          <w:lang w:val="es-ES_tradnl" w:eastAsia="es-ES_tradnl"/>
        </w:rPr>
        <w:drawing>
          <wp:inline distT="0" distB="0" distL="0" distR="0" wp14:anchorId="67708D20" wp14:editId="63E2F8E9">
            <wp:extent cx="1978819" cy="2838450"/>
            <wp:effectExtent l="0" t="0" r="254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int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497" cy="2842291"/>
                    </a:xfrm>
                    <a:prstGeom prst="rect">
                      <a:avLst/>
                    </a:prstGeom>
                  </pic:spPr>
                </pic:pic>
              </a:graphicData>
            </a:graphic>
          </wp:inline>
        </w:drawing>
      </w:r>
    </w:p>
    <w:p w14:paraId="113E9E6F" w14:textId="77777777" w:rsidR="00B8631D" w:rsidRPr="00B8631D" w:rsidRDefault="00B8631D" w:rsidP="00B8631D">
      <w:pPr>
        <w:jc w:val="both"/>
        <w:rPr>
          <w:rFonts w:ascii="Arial" w:hAnsi="Arial" w:cs="Arial"/>
          <w:sz w:val="24"/>
          <w:szCs w:val="24"/>
        </w:rPr>
      </w:pPr>
      <w:r w:rsidRPr="00B8631D">
        <w:rPr>
          <w:rFonts w:ascii="Arial" w:hAnsi="Arial" w:cs="Arial"/>
          <w:noProof/>
          <w:sz w:val="24"/>
          <w:szCs w:val="24"/>
          <w:lang w:val="es-ES_tradnl" w:eastAsia="es-ES_tradnl"/>
        </w:rPr>
        <w:drawing>
          <wp:inline distT="0" distB="0" distL="0" distR="0" wp14:anchorId="1573FF41" wp14:editId="1E1416B7">
            <wp:extent cx="5200650" cy="1843466"/>
            <wp:effectExtent l="0" t="0" r="0" b="444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ños.png"/>
                    <pic:cNvPicPr/>
                  </pic:nvPicPr>
                  <pic:blipFill rotWithShape="1">
                    <a:blip r:embed="rId16" cstate="print">
                      <a:extLst>
                        <a:ext uri="{28A0092B-C50C-407E-A947-70E740481C1C}">
                          <a14:useLocalDpi xmlns:a14="http://schemas.microsoft.com/office/drawing/2010/main" val="0"/>
                        </a:ext>
                      </a:extLst>
                    </a:blip>
                    <a:srcRect t="26995" b="34528"/>
                    <a:stretch/>
                  </pic:blipFill>
                  <pic:spPr bwMode="auto">
                    <a:xfrm>
                      <a:off x="0" y="0"/>
                      <a:ext cx="5227416" cy="1852954"/>
                    </a:xfrm>
                    <a:prstGeom prst="rect">
                      <a:avLst/>
                    </a:prstGeom>
                    <a:ln>
                      <a:noFill/>
                    </a:ln>
                    <a:extLst>
                      <a:ext uri="{53640926-AAD7-44D8-BBD7-CCE9431645EC}">
                        <a14:shadowObscured xmlns:a14="http://schemas.microsoft.com/office/drawing/2010/main"/>
                      </a:ext>
                    </a:extLst>
                  </pic:spPr>
                </pic:pic>
              </a:graphicData>
            </a:graphic>
          </wp:inline>
        </w:drawing>
      </w:r>
    </w:p>
    <w:p w14:paraId="2A50D37B" w14:textId="77777777" w:rsidR="00B8631D" w:rsidRPr="00B8631D" w:rsidRDefault="00B8631D" w:rsidP="00B8631D">
      <w:pPr>
        <w:jc w:val="center"/>
        <w:rPr>
          <w:rFonts w:ascii="Arial" w:hAnsi="Arial" w:cs="Arial"/>
          <w:sz w:val="24"/>
          <w:szCs w:val="24"/>
        </w:rPr>
      </w:pPr>
      <w:r w:rsidRPr="00B8631D">
        <w:rPr>
          <w:rFonts w:ascii="Arial" w:hAnsi="Arial" w:cs="Arial"/>
          <w:sz w:val="24"/>
          <w:szCs w:val="24"/>
        </w:rPr>
        <w:br w:type="page"/>
      </w:r>
      <w:r w:rsidRPr="00B8631D">
        <w:rPr>
          <w:rFonts w:ascii="Arial" w:hAnsi="Arial" w:cs="Arial"/>
          <w:sz w:val="24"/>
          <w:szCs w:val="24"/>
        </w:rPr>
        <w:lastRenderedPageBreak/>
        <w:t>ADECUACIONES</w:t>
      </w:r>
    </w:p>
    <w:p w14:paraId="79CDD046" w14:textId="77777777" w:rsidR="00B8631D" w:rsidRPr="00B8631D" w:rsidRDefault="00B8631D" w:rsidP="00B8631D">
      <w:pPr>
        <w:jc w:val="both"/>
        <w:rPr>
          <w:rFonts w:ascii="Arial" w:hAnsi="Arial" w:cs="Arial"/>
          <w:sz w:val="24"/>
          <w:szCs w:val="24"/>
        </w:rPr>
      </w:pPr>
      <w:r w:rsidRPr="00B8631D">
        <w:rPr>
          <w:rFonts w:ascii="Arial" w:hAnsi="Arial" w:cs="Arial"/>
          <w:noProof/>
          <w:sz w:val="24"/>
          <w:szCs w:val="24"/>
          <w:lang w:val="es-ES_tradnl" w:eastAsia="es-ES_tradnl"/>
        </w:rPr>
        <w:drawing>
          <wp:inline distT="0" distB="0" distL="0" distR="0" wp14:anchorId="03B82381" wp14:editId="4A36C81B">
            <wp:extent cx="2567468" cy="31242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0077" cy="3127375"/>
                    </a:xfrm>
                    <a:prstGeom prst="rect">
                      <a:avLst/>
                    </a:prstGeom>
                    <a:noFill/>
                  </pic:spPr>
                </pic:pic>
              </a:graphicData>
            </a:graphic>
          </wp:inline>
        </w:drawing>
      </w:r>
      <w:r w:rsidRPr="00B8631D">
        <w:rPr>
          <w:rFonts w:ascii="Arial" w:hAnsi="Arial" w:cs="Arial"/>
          <w:sz w:val="24"/>
          <w:szCs w:val="24"/>
        </w:rPr>
        <w:t xml:space="preserve">  </w:t>
      </w:r>
      <w:r w:rsidRPr="00B8631D">
        <w:rPr>
          <w:rFonts w:ascii="Arial" w:hAnsi="Arial" w:cs="Arial"/>
          <w:noProof/>
          <w:sz w:val="24"/>
          <w:szCs w:val="24"/>
          <w:lang w:val="es-ES_tradnl" w:eastAsia="es-ES_tradnl"/>
        </w:rPr>
        <w:drawing>
          <wp:inline distT="0" distB="0" distL="0" distR="0" wp14:anchorId="32A78F26" wp14:editId="612B6863">
            <wp:extent cx="2562225" cy="3130550"/>
            <wp:effectExtent l="0" t="0" r="952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corrien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4784" cy="3133677"/>
                    </a:xfrm>
                    <a:prstGeom prst="rect">
                      <a:avLst/>
                    </a:prstGeom>
                  </pic:spPr>
                </pic:pic>
              </a:graphicData>
            </a:graphic>
          </wp:inline>
        </w:drawing>
      </w:r>
    </w:p>
    <w:p w14:paraId="67BC0F47" w14:textId="77777777" w:rsidR="001E1857" w:rsidRDefault="00B8631D" w:rsidP="00B8631D">
      <w:pPr>
        <w:jc w:val="both"/>
        <w:rPr>
          <w:rFonts w:ascii="Arial" w:hAnsi="Arial" w:cs="Arial"/>
          <w:sz w:val="24"/>
          <w:szCs w:val="24"/>
        </w:rPr>
      </w:pPr>
      <w:r w:rsidRPr="00B8631D">
        <w:rPr>
          <w:rFonts w:ascii="Arial" w:hAnsi="Arial" w:cs="Arial"/>
          <w:noProof/>
          <w:sz w:val="24"/>
          <w:szCs w:val="24"/>
          <w:lang w:val="es-ES_tradnl" w:eastAsia="es-ES_tradnl"/>
        </w:rPr>
        <w:drawing>
          <wp:inline distT="0" distB="0" distL="0" distR="0" wp14:anchorId="59509806" wp14:editId="03E4F3E7">
            <wp:extent cx="2581275" cy="3657600"/>
            <wp:effectExtent l="0" t="0" r="952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 acondicionad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4217" cy="3661768"/>
                    </a:xfrm>
                    <a:prstGeom prst="rect">
                      <a:avLst/>
                    </a:prstGeom>
                  </pic:spPr>
                </pic:pic>
              </a:graphicData>
            </a:graphic>
          </wp:inline>
        </w:drawing>
      </w:r>
      <w:r w:rsidRPr="00B8631D">
        <w:rPr>
          <w:rFonts w:ascii="Arial" w:hAnsi="Arial" w:cs="Arial"/>
          <w:sz w:val="24"/>
          <w:szCs w:val="24"/>
        </w:rPr>
        <w:t xml:space="preserve">  </w:t>
      </w:r>
      <w:r>
        <w:rPr>
          <w:rFonts w:ascii="Arial" w:hAnsi="Arial" w:cs="Arial"/>
          <w:noProof/>
          <w:sz w:val="24"/>
          <w:szCs w:val="24"/>
          <w:lang w:val="es-ES_tradnl" w:eastAsia="es-ES_tradnl"/>
        </w:rPr>
        <w:drawing>
          <wp:inline distT="0" distB="0" distL="0" distR="0" wp14:anchorId="016D909B" wp14:editId="635139D0">
            <wp:extent cx="2524125" cy="36576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3657600"/>
                    </a:xfrm>
                    <a:prstGeom prst="rect">
                      <a:avLst/>
                    </a:prstGeom>
                    <a:noFill/>
                  </pic:spPr>
                </pic:pic>
              </a:graphicData>
            </a:graphic>
          </wp:inline>
        </w:drawing>
      </w:r>
    </w:p>
    <w:p w14:paraId="34A30EC1" w14:textId="77777777" w:rsidR="00D36CBA" w:rsidRDefault="00D36CBA" w:rsidP="00FF6237">
      <w:pPr>
        <w:jc w:val="both"/>
        <w:rPr>
          <w:rFonts w:ascii="Arial" w:hAnsi="Arial" w:cs="Arial"/>
          <w:sz w:val="24"/>
          <w:szCs w:val="24"/>
        </w:rPr>
      </w:pPr>
    </w:p>
    <w:p w14:paraId="6E79D488" w14:textId="77777777" w:rsidR="00D36CBA" w:rsidRDefault="00D36CBA" w:rsidP="006E0EF3">
      <w:pPr>
        <w:rPr>
          <w:rFonts w:ascii="Arial" w:hAnsi="Arial" w:cs="Arial"/>
          <w:sz w:val="24"/>
          <w:szCs w:val="24"/>
        </w:rPr>
      </w:pPr>
    </w:p>
    <w:p w14:paraId="52DB5E1D" w14:textId="77777777" w:rsidR="00FF6237" w:rsidRPr="00FF6237" w:rsidRDefault="00FF6237" w:rsidP="00FF6237">
      <w:pPr>
        <w:jc w:val="both"/>
        <w:rPr>
          <w:rFonts w:ascii="Arial" w:hAnsi="Arial" w:cs="Arial"/>
          <w:sz w:val="24"/>
          <w:szCs w:val="24"/>
        </w:rPr>
      </w:pPr>
    </w:p>
    <w:sectPr w:rsidR="00FF6237" w:rsidRPr="00FF6237">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2A6E4" w14:textId="77777777" w:rsidR="00171C48" w:rsidRDefault="00171C48" w:rsidP="00D35373">
      <w:pPr>
        <w:spacing w:after="0" w:line="240" w:lineRule="auto"/>
      </w:pPr>
      <w:r>
        <w:separator/>
      </w:r>
    </w:p>
  </w:endnote>
  <w:endnote w:type="continuationSeparator" w:id="0">
    <w:p w14:paraId="1D0F6740" w14:textId="77777777" w:rsidR="00171C48" w:rsidRDefault="00171C48" w:rsidP="00D35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454455"/>
      <w:docPartObj>
        <w:docPartGallery w:val="Page Numbers (Bottom of Page)"/>
        <w:docPartUnique/>
      </w:docPartObj>
    </w:sdtPr>
    <w:sdtEndPr/>
    <w:sdtContent>
      <w:p w14:paraId="0080FA1B" w14:textId="77777777" w:rsidR="00D35373" w:rsidRDefault="00D35373">
        <w:pPr>
          <w:pStyle w:val="Piedepgina"/>
          <w:jc w:val="center"/>
        </w:pPr>
        <w:r>
          <w:fldChar w:fldCharType="begin"/>
        </w:r>
        <w:r>
          <w:instrText>PAGE   \* MERGEFORMAT</w:instrText>
        </w:r>
        <w:r>
          <w:fldChar w:fldCharType="separate"/>
        </w:r>
        <w:r w:rsidR="0020791D" w:rsidRPr="0020791D">
          <w:rPr>
            <w:noProof/>
            <w:lang w:val="es-ES"/>
          </w:rPr>
          <w:t>14</w:t>
        </w:r>
        <w:r>
          <w:fldChar w:fldCharType="end"/>
        </w:r>
      </w:p>
    </w:sdtContent>
  </w:sdt>
  <w:p w14:paraId="6F077D33" w14:textId="77777777" w:rsidR="00D35373" w:rsidRDefault="00D3537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CE7EF" w14:textId="77777777" w:rsidR="00171C48" w:rsidRDefault="00171C48" w:rsidP="00D35373">
      <w:pPr>
        <w:spacing w:after="0" w:line="240" w:lineRule="auto"/>
      </w:pPr>
      <w:r>
        <w:separator/>
      </w:r>
    </w:p>
  </w:footnote>
  <w:footnote w:type="continuationSeparator" w:id="0">
    <w:p w14:paraId="1E2AF74C" w14:textId="77777777" w:rsidR="00171C48" w:rsidRDefault="00171C48" w:rsidP="00D3537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64BDB"/>
    <w:multiLevelType w:val="hybridMultilevel"/>
    <w:tmpl w:val="B4E8A72A"/>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0F381A3F"/>
    <w:multiLevelType w:val="hybridMultilevel"/>
    <w:tmpl w:val="55785EE2"/>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2">
    <w:nsid w:val="12917D10"/>
    <w:multiLevelType w:val="hybridMultilevel"/>
    <w:tmpl w:val="2C843E6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3D6A492C"/>
    <w:multiLevelType w:val="hybridMultilevel"/>
    <w:tmpl w:val="E6340E68"/>
    <w:lvl w:ilvl="0" w:tplc="99F26F98">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40FA7286"/>
    <w:multiLevelType w:val="hybridMultilevel"/>
    <w:tmpl w:val="8DB25464"/>
    <w:lvl w:ilvl="0" w:tplc="180A000D">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5">
    <w:nsid w:val="494F1FC2"/>
    <w:multiLevelType w:val="hybridMultilevel"/>
    <w:tmpl w:val="0C44CDB0"/>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51AB4F29"/>
    <w:multiLevelType w:val="hybridMultilevel"/>
    <w:tmpl w:val="46F0B9A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53EB238C"/>
    <w:multiLevelType w:val="hybridMultilevel"/>
    <w:tmpl w:val="ED0C8392"/>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8">
    <w:nsid w:val="55293B32"/>
    <w:multiLevelType w:val="hybridMultilevel"/>
    <w:tmpl w:val="6444DDF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58CD052A"/>
    <w:multiLevelType w:val="hybridMultilevel"/>
    <w:tmpl w:val="73A4C75E"/>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nsid w:val="59C8100D"/>
    <w:multiLevelType w:val="hybridMultilevel"/>
    <w:tmpl w:val="F1342220"/>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1">
    <w:nsid w:val="63F610FE"/>
    <w:multiLevelType w:val="hybridMultilevel"/>
    <w:tmpl w:val="C6F0649C"/>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6ACF560E"/>
    <w:multiLevelType w:val="hybridMultilevel"/>
    <w:tmpl w:val="47DC43AA"/>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3">
    <w:nsid w:val="6F6831CB"/>
    <w:multiLevelType w:val="hybridMultilevel"/>
    <w:tmpl w:val="53FA34DC"/>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nsid w:val="70D90FE0"/>
    <w:multiLevelType w:val="hybridMultilevel"/>
    <w:tmpl w:val="5832DF14"/>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5">
    <w:nsid w:val="733A4E57"/>
    <w:multiLevelType w:val="hybridMultilevel"/>
    <w:tmpl w:val="46F80C7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10"/>
  </w:num>
  <w:num w:numId="2">
    <w:abstractNumId w:val="1"/>
  </w:num>
  <w:num w:numId="3">
    <w:abstractNumId w:val="7"/>
  </w:num>
  <w:num w:numId="4">
    <w:abstractNumId w:val="14"/>
  </w:num>
  <w:num w:numId="5">
    <w:abstractNumId w:val="1"/>
  </w:num>
  <w:num w:numId="6">
    <w:abstractNumId w:val="9"/>
  </w:num>
  <w:num w:numId="7">
    <w:abstractNumId w:val="15"/>
  </w:num>
  <w:num w:numId="8">
    <w:abstractNumId w:val="12"/>
  </w:num>
  <w:num w:numId="9">
    <w:abstractNumId w:val="3"/>
  </w:num>
  <w:num w:numId="10">
    <w:abstractNumId w:val="0"/>
  </w:num>
  <w:num w:numId="11">
    <w:abstractNumId w:val="2"/>
  </w:num>
  <w:num w:numId="12">
    <w:abstractNumId w:val="11"/>
  </w:num>
  <w:num w:numId="13">
    <w:abstractNumId w:val="4"/>
  </w:num>
  <w:num w:numId="14">
    <w:abstractNumId w:val="13"/>
  </w:num>
  <w:num w:numId="15">
    <w:abstractNumId w:val="5"/>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34C"/>
    <w:rsid w:val="00016ED8"/>
    <w:rsid w:val="0003576B"/>
    <w:rsid w:val="0005457D"/>
    <w:rsid w:val="001011CA"/>
    <w:rsid w:val="0013750C"/>
    <w:rsid w:val="00171C48"/>
    <w:rsid w:val="00175494"/>
    <w:rsid w:val="001E1857"/>
    <w:rsid w:val="0020791D"/>
    <w:rsid w:val="002174CD"/>
    <w:rsid w:val="00266625"/>
    <w:rsid w:val="002836D1"/>
    <w:rsid w:val="002B290B"/>
    <w:rsid w:val="003229B2"/>
    <w:rsid w:val="003521FC"/>
    <w:rsid w:val="00372CDA"/>
    <w:rsid w:val="00382201"/>
    <w:rsid w:val="003D70CF"/>
    <w:rsid w:val="00416700"/>
    <w:rsid w:val="004326F1"/>
    <w:rsid w:val="00475542"/>
    <w:rsid w:val="00495915"/>
    <w:rsid w:val="004C05E1"/>
    <w:rsid w:val="004C2DE4"/>
    <w:rsid w:val="004F094B"/>
    <w:rsid w:val="0050162E"/>
    <w:rsid w:val="00550793"/>
    <w:rsid w:val="00551D1E"/>
    <w:rsid w:val="005539DA"/>
    <w:rsid w:val="00596059"/>
    <w:rsid w:val="005C1898"/>
    <w:rsid w:val="005D033F"/>
    <w:rsid w:val="006264B9"/>
    <w:rsid w:val="006A7D95"/>
    <w:rsid w:val="006D559F"/>
    <w:rsid w:val="006E0EF3"/>
    <w:rsid w:val="007013A2"/>
    <w:rsid w:val="007349C4"/>
    <w:rsid w:val="00740307"/>
    <w:rsid w:val="007712E9"/>
    <w:rsid w:val="007F3E95"/>
    <w:rsid w:val="00882F50"/>
    <w:rsid w:val="008D66DA"/>
    <w:rsid w:val="008D6C2A"/>
    <w:rsid w:val="009665FB"/>
    <w:rsid w:val="00990829"/>
    <w:rsid w:val="009C5277"/>
    <w:rsid w:val="009E0F6B"/>
    <w:rsid w:val="009E434C"/>
    <w:rsid w:val="00A33C17"/>
    <w:rsid w:val="00A42AAE"/>
    <w:rsid w:val="00AB5454"/>
    <w:rsid w:val="00B018BA"/>
    <w:rsid w:val="00B10C35"/>
    <w:rsid w:val="00B33865"/>
    <w:rsid w:val="00B734F3"/>
    <w:rsid w:val="00B8631D"/>
    <w:rsid w:val="00B928CF"/>
    <w:rsid w:val="00B92E58"/>
    <w:rsid w:val="00BC5CC6"/>
    <w:rsid w:val="00CE46C6"/>
    <w:rsid w:val="00D24269"/>
    <w:rsid w:val="00D35373"/>
    <w:rsid w:val="00D36CBA"/>
    <w:rsid w:val="00D57B15"/>
    <w:rsid w:val="00DA73E0"/>
    <w:rsid w:val="00DD2D81"/>
    <w:rsid w:val="00DD31E5"/>
    <w:rsid w:val="00DF09C4"/>
    <w:rsid w:val="00E10D57"/>
    <w:rsid w:val="00E644F5"/>
    <w:rsid w:val="00E94566"/>
    <w:rsid w:val="00EA3649"/>
    <w:rsid w:val="00ED4A1F"/>
    <w:rsid w:val="00F063AC"/>
    <w:rsid w:val="00F13129"/>
    <w:rsid w:val="00F65114"/>
    <w:rsid w:val="00F77544"/>
    <w:rsid w:val="00FD64F8"/>
    <w:rsid w:val="00FF6237"/>
  </w:rsids>
  <m:mathPr>
    <m:mathFont m:val="Cambria Math"/>
    <m:brkBin m:val="before"/>
    <m:brkBinSub m:val="--"/>
    <m:smallFrac m:val="0"/>
    <m:dispDef/>
    <m:lMargin m:val="0"/>
    <m:rMargin m:val="0"/>
    <m:defJc m:val="centerGroup"/>
    <m:wrapIndent m:val="1440"/>
    <m:intLim m:val="subSup"/>
    <m:naryLim m:val="undOvr"/>
  </m:mathPr>
  <w:themeFontLang w:val="es-P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086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05E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434C"/>
    <w:pPr>
      <w:ind w:left="720"/>
      <w:contextualSpacing/>
    </w:pPr>
    <w:rPr>
      <w:rFonts w:ascii="Calibri" w:eastAsia="Batang" w:hAnsi="Calibri" w:cs="Times New Roman"/>
    </w:rPr>
  </w:style>
  <w:style w:type="paragraph" w:styleId="Textodeglobo">
    <w:name w:val="Balloon Text"/>
    <w:basedOn w:val="Normal"/>
    <w:link w:val="TextodegloboCar"/>
    <w:uiPriority w:val="99"/>
    <w:semiHidden/>
    <w:unhideWhenUsed/>
    <w:rsid w:val="006A7D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7D95"/>
    <w:rPr>
      <w:rFonts w:ascii="Tahoma" w:hAnsi="Tahoma" w:cs="Tahoma"/>
      <w:sz w:val="16"/>
      <w:szCs w:val="16"/>
    </w:rPr>
  </w:style>
  <w:style w:type="paragraph" w:styleId="Encabezado">
    <w:name w:val="header"/>
    <w:basedOn w:val="Normal"/>
    <w:link w:val="EncabezadoCar"/>
    <w:uiPriority w:val="99"/>
    <w:unhideWhenUsed/>
    <w:rsid w:val="00D353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5373"/>
  </w:style>
  <w:style w:type="paragraph" w:styleId="Piedepgina">
    <w:name w:val="footer"/>
    <w:basedOn w:val="Normal"/>
    <w:link w:val="PiedepginaCar"/>
    <w:uiPriority w:val="99"/>
    <w:unhideWhenUsed/>
    <w:rsid w:val="00D353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5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53947">
      <w:bodyDiv w:val="1"/>
      <w:marLeft w:val="0"/>
      <w:marRight w:val="0"/>
      <w:marTop w:val="0"/>
      <w:marBottom w:val="0"/>
      <w:divBdr>
        <w:top w:val="none" w:sz="0" w:space="0" w:color="auto"/>
        <w:left w:val="none" w:sz="0" w:space="0" w:color="auto"/>
        <w:bottom w:val="none" w:sz="0" w:space="0" w:color="auto"/>
        <w:right w:val="none" w:sz="0" w:space="0" w:color="auto"/>
      </w:divBdr>
    </w:div>
    <w:div w:id="207365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20</Pages>
  <Words>2923</Words>
  <Characters>16078</Characters>
  <Application>Microsoft Macintosh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josefina gaitán</cp:lastModifiedBy>
  <cp:revision>5</cp:revision>
  <dcterms:created xsi:type="dcterms:W3CDTF">2019-06-28T18:08:00Z</dcterms:created>
  <dcterms:modified xsi:type="dcterms:W3CDTF">2019-07-03T18:07:00Z</dcterms:modified>
</cp:coreProperties>
</file>