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5B3D7" w:themeColor="accent1" w:themeTint="99"/>
  <w:body>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5"/>
        <w:gridCol w:w="4009"/>
        <w:gridCol w:w="950"/>
        <w:gridCol w:w="3987"/>
      </w:tblGrid>
      <w:tr w:rsidR="00150ECF" w:rsidRPr="00150ECF" w:rsidTr="00150ECF">
        <w:trPr>
          <w:trHeight w:val="375"/>
        </w:trPr>
        <w:tc>
          <w:tcPr>
            <w:tcW w:w="1085" w:type="dxa"/>
            <w:shd w:val="clear" w:color="auto" w:fill="FABF8F" w:themeFill="accent6" w:themeFillTint="99"/>
            <w:vAlign w:val="center"/>
          </w:tcPr>
          <w:p w:rsidR="008025CD" w:rsidRPr="00150ECF" w:rsidRDefault="008025CD" w:rsidP="00820CFF">
            <w:pPr>
              <w:jc w:val="both"/>
              <w:rPr>
                <w:rFonts w:ascii="Arial" w:hAnsi="Arial" w:cs="Arial"/>
                <w:sz w:val="20"/>
                <w:szCs w:val="20"/>
              </w:rPr>
            </w:pPr>
            <w:r w:rsidRPr="00150ECF">
              <w:rPr>
                <w:rFonts w:ascii="Arial" w:hAnsi="Arial" w:cs="Arial"/>
                <w:sz w:val="20"/>
                <w:szCs w:val="20"/>
              </w:rPr>
              <w:t>Nombre</w:t>
            </w:r>
          </w:p>
        </w:tc>
        <w:tc>
          <w:tcPr>
            <w:tcW w:w="8946" w:type="dxa"/>
            <w:gridSpan w:val="3"/>
            <w:shd w:val="clear" w:color="auto" w:fill="FABF8F" w:themeFill="accent6" w:themeFillTint="99"/>
            <w:vAlign w:val="center"/>
          </w:tcPr>
          <w:p w:rsidR="00D85101" w:rsidRPr="00150ECF" w:rsidRDefault="00DC6D98" w:rsidP="00820CFF">
            <w:pPr>
              <w:jc w:val="both"/>
              <w:rPr>
                <w:rFonts w:ascii="Arial" w:hAnsi="Arial" w:cs="Arial"/>
                <w:sz w:val="20"/>
                <w:szCs w:val="20"/>
              </w:rPr>
            </w:pPr>
            <w:r w:rsidRPr="00150ECF">
              <w:rPr>
                <w:rFonts w:ascii="Arial" w:hAnsi="Arial" w:cs="Arial"/>
                <w:sz w:val="20"/>
                <w:szCs w:val="20"/>
              </w:rPr>
              <w:t>José Antonio Gordón</w:t>
            </w:r>
          </w:p>
        </w:tc>
      </w:tr>
      <w:tr w:rsidR="00150ECF" w:rsidRPr="00150ECF" w:rsidTr="00150ECF">
        <w:trPr>
          <w:trHeight w:val="376"/>
        </w:trPr>
        <w:tc>
          <w:tcPr>
            <w:tcW w:w="1085" w:type="dxa"/>
            <w:shd w:val="clear" w:color="auto" w:fill="FABF8F" w:themeFill="accent6" w:themeFillTint="99"/>
            <w:vAlign w:val="center"/>
          </w:tcPr>
          <w:p w:rsidR="008025CD" w:rsidRPr="00150ECF" w:rsidRDefault="009B158C" w:rsidP="00820CFF">
            <w:pPr>
              <w:jc w:val="both"/>
              <w:rPr>
                <w:rFonts w:ascii="Arial" w:hAnsi="Arial" w:cs="Arial"/>
                <w:sz w:val="20"/>
                <w:szCs w:val="20"/>
              </w:rPr>
            </w:pPr>
            <w:r w:rsidRPr="00150ECF">
              <w:rPr>
                <w:rFonts w:ascii="Arial" w:hAnsi="Arial" w:cs="Arial"/>
                <w:sz w:val="20"/>
                <w:szCs w:val="20"/>
              </w:rPr>
              <w:t>Provincia</w:t>
            </w:r>
          </w:p>
        </w:tc>
        <w:tc>
          <w:tcPr>
            <w:tcW w:w="4009" w:type="dxa"/>
            <w:shd w:val="clear" w:color="auto" w:fill="FABF8F" w:themeFill="accent6" w:themeFillTint="99"/>
            <w:vAlign w:val="center"/>
          </w:tcPr>
          <w:p w:rsidR="00D85101" w:rsidRPr="00150ECF" w:rsidRDefault="00DC6D98" w:rsidP="00820CFF">
            <w:pPr>
              <w:jc w:val="both"/>
              <w:rPr>
                <w:rFonts w:ascii="Arial" w:hAnsi="Arial" w:cs="Arial"/>
                <w:sz w:val="20"/>
                <w:szCs w:val="20"/>
              </w:rPr>
            </w:pPr>
            <w:r w:rsidRPr="00150ECF">
              <w:rPr>
                <w:rFonts w:ascii="Arial" w:hAnsi="Arial" w:cs="Arial"/>
                <w:sz w:val="20"/>
                <w:szCs w:val="20"/>
              </w:rPr>
              <w:t>Veraguas</w:t>
            </w:r>
          </w:p>
        </w:tc>
        <w:tc>
          <w:tcPr>
            <w:tcW w:w="950" w:type="dxa"/>
            <w:shd w:val="clear" w:color="auto" w:fill="FABF8F" w:themeFill="accent6" w:themeFillTint="99"/>
            <w:vAlign w:val="center"/>
          </w:tcPr>
          <w:p w:rsidR="008025CD" w:rsidRPr="00150ECF" w:rsidRDefault="008025CD" w:rsidP="00820CFF">
            <w:pPr>
              <w:jc w:val="both"/>
              <w:rPr>
                <w:rFonts w:ascii="Arial" w:hAnsi="Arial" w:cs="Arial"/>
                <w:sz w:val="20"/>
                <w:szCs w:val="20"/>
              </w:rPr>
            </w:pPr>
            <w:r w:rsidRPr="00150ECF">
              <w:rPr>
                <w:rFonts w:ascii="Arial" w:hAnsi="Arial" w:cs="Arial"/>
                <w:sz w:val="20"/>
                <w:szCs w:val="20"/>
              </w:rPr>
              <w:t>Sede</w:t>
            </w:r>
          </w:p>
        </w:tc>
        <w:tc>
          <w:tcPr>
            <w:tcW w:w="3987" w:type="dxa"/>
            <w:shd w:val="clear" w:color="auto" w:fill="FABF8F" w:themeFill="accent6" w:themeFillTint="99"/>
            <w:vAlign w:val="center"/>
          </w:tcPr>
          <w:p w:rsidR="00D14BB4" w:rsidRPr="00150ECF" w:rsidRDefault="00D14BB4" w:rsidP="00820CFF">
            <w:pPr>
              <w:jc w:val="both"/>
              <w:rPr>
                <w:rFonts w:ascii="Arial" w:hAnsi="Arial" w:cs="Arial"/>
                <w:sz w:val="20"/>
                <w:szCs w:val="20"/>
              </w:rPr>
            </w:pPr>
          </w:p>
          <w:p w:rsidR="00B30A2C" w:rsidRPr="00150ECF" w:rsidRDefault="00DC6D98" w:rsidP="00820CFF">
            <w:pPr>
              <w:jc w:val="both"/>
              <w:rPr>
                <w:rFonts w:ascii="Arial" w:hAnsi="Arial" w:cs="Arial"/>
                <w:sz w:val="20"/>
                <w:szCs w:val="20"/>
              </w:rPr>
            </w:pPr>
            <w:r w:rsidRPr="00150ECF">
              <w:rPr>
                <w:rFonts w:ascii="Arial" w:hAnsi="Arial" w:cs="Arial"/>
                <w:sz w:val="20"/>
                <w:szCs w:val="20"/>
              </w:rPr>
              <w:t>IPT Veraguas</w:t>
            </w:r>
          </w:p>
          <w:p w:rsidR="00D85101" w:rsidRPr="00150ECF" w:rsidRDefault="00D85101" w:rsidP="00820CFF">
            <w:pPr>
              <w:jc w:val="both"/>
              <w:rPr>
                <w:rFonts w:ascii="Arial" w:hAnsi="Arial" w:cs="Arial"/>
                <w:sz w:val="20"/>
                <w:szCs w:val="20"/>
              </w:rPr>
            </w:pPr>
          </w:p>
        </w:tc>
      </w:tr>
    </w:tbl>
    <w:p w:rsidR="00E66318" w:rsidRDefault="00E66318" w:rsidP="00820CFF">
      <w:pPr>
        <w:jc w:val="both"/>
      </w:pPr>
    </w:p>
    <w:tbl>
      <w:tblPr>
        <w:tblW w:w="10031" w:type="dxa"/>
        <w:tblBorders>
          <w:top w:val="single" w:sz="12" w:space="0" w:color="auto"/>
          <w:left w:val="single" w:sz="12" w:space="0" w:color="auto"/>
          <w:bottom w:val="single" w:sz="12" w:space="0" w:color="auto"/>
          <w:right w:val="single" w:sz="12" w:space="0" w:color="auto"/>
          <w:insideH w:val="single" w:sz="18" w:space="0" w:color="auto"/>
          <w:insideV w:val="single" w:sz="6" w:space="0" w:color="auto"/>
        </w:tblBorders>
        <w:tblLook w:val="00A0" w:firstRow="1" w:lastRow="0" w:firstColumn="1" w:lastColumn="0" w:noHBand="0" w:noVBand="0"/>
      </w:tblPr>
      <w:tblGrid>
        <w:gridCol w:w="2846"/>
        <w:gridCol w:w="7185"/>
      </w:tblGrid>
      <w:tr w:rsidR="008025CD" w:rsidRPr="008B3804" w:rsidTr="00736429">
        <w:trPr>
          <w:trHeight w:val="311"/>
        </w:trPr>
        <w:tc>
          <w:tcPr>
            <w:tcW w:w="2846" w:type="dxa"/>
            <w:shd w:val="clear" w:color="auto" w:fill="8DB3E2" w:themeFill="text2" w:themeFillTint="66"/>
          </w:tcPr>
          <w:p w:rsidR="008025CD" w:rsidRPr="008B3804" w:rsidRDefault="008025CD" w:rsidP="00820CFF">
            <w:pPr>
              <w:widowControl w:val="0"/>
              <w:autoSpaceDE w:val="0"/>
              <w:autoSpaceDN w:val="0"/>
              <w:adjustRightInd w:val="0"/>
              <w:jc w:val="both"/>
              <w:rPr>
                <w:rFonts w:ascii="Arial" w:eastAsia="Batang" w:hAnsi="Arial" w:cs="Arial"/>
                <w:sz w:val="20"/>
                <w:szCs w:val="20"/>
              </w:rPr>
            </w:pPr>
          </w:p>
          <w:p w:rsidR="008025CD" w:rsidRPr="008B3804" w:rsidRDefault="008025CD" w:rsidP="00820CFF">
            <w:pPr>
              <w:widowControl w:val="0"/>
              <w:autoSpaceDE w:val="0"/>
              <w:autoSpaceDN w:val="0"/>
              <w:adjustRightInd w:val="0"/>
              <w:jc w:val="both"/>
              <w:rPr>
                <w:rFonts w:ascii="Arial" w:eastAsia="Batang" w:hAnsi="Arial" w:cs="Arial"/>
                <w:b/>
                <w:sz w:val="28"/>
                <w:szCs w:val="28"/>
                <w:lang w:val="pt-BR"/>
              </w:rPr>
            </w:pPr>
            <w:r w:rsidRPr="008B3804">
              <w:rPr>
                <w:rFonts w:ascii="Arial" w:eastAsia="Batang" w:hAnsi="Arial" w:cs="Arial"/>
                <w:b/>
                <w:sz w:val="28"/>
                <w:szCs w:val="28"/>
                <w:lang w:val="pt-BR"/>
              </w:rPr>
              <w:t xml:space="preserve">Áreas de </w:t>
            </w:r>
            <w:r w:rsidRPr="008B3804">
              <w:rPr>
                <w:rFonts w:ascii="Arial" w:eastAsia="Batang" w:hAnsi="Arial" w:cs="Arial"/>
                <w:b/>
                <w:sz w:val="28"/>
                <w:szCs w:val="28"/>
                <w:lang w:val="es-ES"/>
              </w:rPr>
              <w:t>contenido</w:t>
            </w:r>
            <w:r w:rsidRPr="008B3804">
              <w:rPr>
                <w:rFonts w:ascii="Arial" w:eastAsia="Batang" w:hAnsi="Arial" w:cs="Arial"/>
                <w:b/>
                <w:sz w:val="28"/>
                <w:szCs w:val="28"/>
                <w:lang w:val="pt-BR"/>
              </w:rPr>
              <w:t>:</w:t>
            </w:r>
          </w:p>
          <w:p w:rsidR="008025CD" w:rsidRPr="008B3804" w:rsidRDefault="008025CD" w:rsidP="00820CFF">
            <w:pPr>
              <w:widowControl w:val="0"/>
              <w:autoSpaceDE w:val="0"/>
              <w:autoSpaceDN w:val="0"/>
              <w:adjustRightInd w:val="0"/>
              <w:jc w:val="both"/>
              <w:rPr>
                <w:rFonts w:ascii="Arial" w:eastAsia="Batang" w:hAnsi="Arial" w:cs="Arial"/>
                <w:b/>
                <w:sz w:val="20"/>
                <w:szCs w:val="20"/>
                <w:lang w:val="pt-BR"/>
              </w:rPr>
            </w:pPr>
          </w:p>
          <w:p w:rsidR="008025CD" w:rsidRPr="008B3804" w:rsidRDefault="008025CD" w:rsidP="00820CFF">
            <w:pPr>
              <w:widowControl w:val="0"/>
              <w:autoSpaceDE w:val="0"/>
              <w:autoSpaceDN w:val="0"/>
              <w:adjustRightInd w:val="0"/>
              <w:jc w:val="both"/>
              <w:rPr>
                <w:rFonts w:ascii="Arial" w:eastAsia="Batang" w:hAnsi="Arial" w:cs="Arial"/>
                <w:b/>
                <w:lang w:val="pt-BR"/>
              </w:rPr>
            </w:pPr>
            <w:r w:rsidRPr="008B3804">
              <w:rPr>
                <w:rFonts w:ascii="Arial" w:eastAsia="Batang" w:hAnsi="Arial" w:cs="Arial"/>
                <w:b/>
                <w:lang w:val="pt-BR"/>
              </w:rPr>
              <w:t>(</w:t>
            </w:r>
            <w:r w:rsidRPr="008B3804">
              <w:rPr>
                <w:rFonts w:ascii="Arial" w:eastAsia="Batang" w:hAnsi="Arial" w:cs="Arial"/>
                <w:b/>
                <w:lang w:val="es-ES"/>
              </w:rPr>
              <w:t>Materias</w:t>
            </w:r>
            <w:r w:rsidRPr="008B3804">
              <w:rPr>
                <w:rFonts w:ascii="Arial" w:eastAsia="Batang" w:hAnsi="Arial" w:cs="Arial"/>
                <w:b/>
                <w:lang w:val="pt-BR"/>
              </w:rPr>
              <w:t xml:space="preserve"> relacionadas)</w:t>
            </w:r>
          </w:p>
          <w:p w:rsidR="008025CD" w:rsidRPr="008B3804" w:rsidRDefault="008025CD" w:rsidP="00820CFF">
            <w:pPr>
              <w:widowControl w:val="0"/>
              <w:autoSpaceDE w:val="0"/>
              <w:autoSpaceDN w:val="0"/>
              <w:adjustRightInd w:val="0"/>
              <w:jc w:val="both"/>
              <w:rPr>
                <w:rFonts w:ascii="Arial" w:eastAsia="Batang" w:hAnsi="Arial" w:cs="Arial"/>
                <w:i/>
                <w:sz w:val="20"/>
                <w:szCs w:val="20"/>
                <w:lang w:val="pt-BR"/>
              </w:rPr>
            </w:pPr>
          </w:p>
          <w:p w:rsidR="008025CD" w:rsidRPr="008B3804" w:rsidRDefault="008025CD" w:rsidP="00820CFF">
            <w:pPr>
              <w:widowControl w:val="0"/>
              <w:autoSpaceDE w:val="0"/>
              <w:autoSpaceDN w:val="0"/>
              <w:adjustRightInd w:val="0"/>
              <w:jc w:val="both"/>
              <w:rPr>
                <w:rFonts w:ascii="Arial" w:eastAsia="Batang" w:hAnsi="Arial" w:cs="Arial"/>
                <w:b/>
                <w:i/>
                <w:color w:val="0000FF"/>
                <w:sz w:val="40"/>
                <w:szCs w:val="40"/>
                <w:lang w:val="pt-BR"/>
              </w:rPr>
            </w:pPr>
          </w:p>
          <w:p w:rsidR="008025CD" w:rsidRPr="008B3804" w:rsidRDefault="008025CD" w:rsidP="00820CFF">
            <w:pPr>
              <w:widowControl w:val="0"/>
              <w:autoSpaceDE w:val="0"/>
              <w:autoSpaceDN w:val="0"/>
              <w:adjustRightInd w:val="0"/>
              <w:jc w:val="both"/>
              <w:rPr>
                <w:rFonts w:ascii="Arial" w:eastAsia="Batang" w:hAnsi="Arial" w:cs="Arial"/>
                <w:b/>
                <w:i/>
                <w:color w:val="0000FF"/>
                <w:sz w:val="40"/>
                <w:szCs w:val="40"/>
                <w:lang w:val="pt-BR"/>
              </w:rPr>
            </w:pPr>
          </w:p>
          <w:p w:rsidR="008025CD" w:rsidRPr="008B3804" w:rsidRDefault="008025CD" w:rsidP="00820CFF">
            <w:pPr>
              <w:widowControl w:val="0"/>
              <w:autoSpaceDE w:val="0"/>
              <w:autoSpaceDN w:val="0"/>
              <w:adjustRightInd w:val="0"/>
              <w:jc w:val="both"/>
              <w:rPr>
                <w:rFonts w:ascii="Arial" w:eastAsia="Batang" w:hAnsi="Arial" w:cs="Arial"/>
                <w:b/>
                <w:i/>
                <w:color w:val="0000FF"/>
                <w:sz w:val="40"/>
                <w:szCs w:val="40"/>
                <w:lang w:val="pt-BR"/>
              </w:rPr>
            </w:pPr>
          </w:p>
          <w:p w:rsidR="008025CD" w:rsidRPr="008B3804" w:rsidRDefault="000336C3" w:rsidP="00820CFF">
            <w:pPr>
              <w:widowControl w:val="0"/>
              <w:autoSpaceDE w:val="0"/>
              <w:autoSpaceDN w:val="0"/>
              <w:adjustRightInd w:val="0"/>
              <w:jc w:val="both"/>
              <w:rPr>
                <w:rFonts w:ascii="Arial" w:eastAsia="Batang" w:hAnsi="Arial" w:cs="Arial"/>
                <w:b/>
                <w:i/>
                <w:sz w:val="40"/>
                <w:szCs w:val="40"/>
              </w:rPr>
            </w:pPr>
            <w:r w:rsidRPr="000336C3">
              <w:rPr>
                <w:rFonts w:ascii="Arial" w:eastAsia="Batang" w:hAnsi="Arial" w:cs="Arial"/>
                <w:b/>
                <w:i/>
                <w:sz w:val="40"/>
                <w:szCs w:val="40"/>
              </w:rPr>
              <w:t>Drogas, mal que aqueja nuestra juventud</w:t>
            </w: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p w:rsidR="008025CD" w:rsidRPr="008B3804" w:rsidRDefault="008025CD" w:rsidP="00820CFF">
            <w:pPr>
              <w:jc w:val="both"/>
              <w:rPr>
                <w:rFonts w:ascii="Arial" w:eastAsia="Batang" w:hAnsi="Arial" w:cs="Arial"/>
                <w:sz w:val="20"/>
                <w:szCs w:val="20"/>
              </w:rPr>
            </w:pPr>
          </w:p>
        </w:tc>
        <w:tc>
          <w:tcPr>
            <w:tcW w:w="7185" w:type="dxa"/>
            <w:shd w:val="clear" w:color="auto" w:fill="95B3D7" w:themeFill="accent1" w:themeFillTint="99"/>
          </w:tcPr>
          <w:p w:rsidR="00613A38" w:rsidRPr="00736429" w:rsidRDefault="00736429" w:rsidP="00736429">
            <w:pPr>
              <w:widowControl w:val="0"/>
              <w:shd w:val="clear" w:color="auto" w:fill="95B3D7" w:themeFill="accent1" w:themeFillTint="99"/>
              <w:autoSpaceDE w:val="0"/>
              <w:autoSpaceDN w:val="0"/>
              <w:adjustRightInd w:val="0"/>
              <w:jc w:val="center"/>
              <w:rPr>
                <w:rFonts w:eastAsia="Batang"/>
                <w:color w:val="E36C0A" w:themeColor="accent6" w:themeShade="BF"/>
                <w:sz w:val="28"/>
                <w:szCs w:val="28"/>
              </w:rPr>
            </w:pPr>
            <w:r>
              <w:rPr>
                <w:rFonts w:eastAsia="Batang"/>
                <w:b/>
                <w:color w:val="E36C0A" w:themeColor="accent6" w:themeShade="BF"/>
                <w:sz w:val="28"/>
                <w:szCs w:val="28"/>
              </w:rPr>
              <w:t>Ficha T</w:t>
            </w:r>
            <w:r w:rsidR="00613A38" w:rsidRPr="00736429">
              <w:rPr>
                <w:rFonts w:eastAsia="Batang"/>
                <w:b/>
                <w:color w:val="E36C0A" w:themeColor="accent6" w:themeShade="BF"/>
                <w:sz w:val="28"/>
                <w:szCs w:val="28"/>
              </w:rPr>
              <w:t>écnica</w:t>
            </w:r>
            <w:r w:rsidR="00613A38" w:rsidRPr="00736429">
              <w:rPr>
                <w:rFonts w:eastAsia="Batang"/>
                <w:color w:val="E36C0A" w:themeColor="accent6" w:themeShade="BF"/>
                <w:sz w:val="28"/>
                <w:szCs w:val="28"/>
              </w:rPr>
              <w:t xml:space="preserve"> </w:t>
            </w:r>
            <w:r w:rsidR="00613A38" w:rsidRPr="00736429">
              <w:rPr>
                <w:rFonts w:eastAsia="Batang"/>
                <w:b/>
                <w:color w:val="E36C0A" w:themeColor="accent6" w:themeShade="BF"/>
                <w:sz w:val="28"/>
                <w:szCs w:val="28"/>
              </w:rPr>
              <w:t>de la Actividad de Aprendizaje</w:t>
            </w:r>
          </w:p>
          <w:p w:rsidR="00613A38" w:rsidRPr="008B2EE4" w:rsidRDefault="00613A38" w:rsidP="00820CFF">
            <w:pPr>
              <w:widowControl w:val="0"/>
              <w:autoSpaceDE w:val="0"/>
              <w:autoSpaceDN w:val="0"/>
              <w:adjustRightInd w:val="0"/>
              <w:jc w:val="both"/>
              <w:rPr>
                <w:rFonts w:eastAsia="Batang"/>
              </w:rPr>
            </w:pPr>
          </w:p>
          <w:p w:rsidR="00613A38" w:rsidRDefault="00DC6D98" w:rsidP="00820CFF">
            <w:pPr>
              <w:widowControl w:val="0"/>
              <w:tabs>
                <w:tab w:val="left" w:pos="1500"/>
              </w:tabs>
              <w:autoSpaceDE w:val="0"/>
              <w:autoSpaceDN w:val="0"/>
              <w:adjustRightInd w:val="0"/>
              <w:jc w:val="both"/>
              <w:rPr>
                <w:rFonts w:eastAsia="Batang"/>
              </w:rPr>
            </w:pPr>
            <w:r>
              <w:rPr>
                <w:rFonts w:eastAsia="Batang"/>
              </w:rPr>
              <w:t>Título: Drogas, mal que aqueja nuestra juventud</w:t>
            </w:r>
          </w:p>
          <w:p w:rsidR="00D85101" w:rsidRPr="008B2EE4" w:rsidRDefault="00D85101" w:rsidP="00820CFF">
            <w:pPr>
              <w:widowControl w:val="0"/>
              <w:tabs>
                <w:tab w:val="left" w:pos="1500"/>
              </w:tabs>
              <w:autoSpaceDE w:val="0"/>
              <w:autoSpaceDN w:val="0"/>
              <w:adjustRightInd w:val="0"/>
              <w:jc w:val="both"/>
              <w:rPr>
                <w:rFonts w:eastAsia="Batang"/>
              </w:rPr>
            </w:pPr>
          </w:p>
          <w:p w:rsidR="00613A38" w:rsidRDefault="00BE7058" w:rsidP="00820CFF">
            <w:pPr>
              <w:widowControl w:val="0"/>
              <w:autoSpaceDE w:val="0"/>
              <w:autoSpaceDN w:val="0"/>
              <w:adjustRightInd w:val="0"/>
              <w:jc w:val="both"/>
              <w:rPr>
                <w:rFonts w:eastAsia="Batang"/>
              </w:rPr>
            </w:pPr>
            <w:r>
              <w:rPr>
                <w:rFonts w:eastAsia="Batang"/>
              </w:rPr>
              <w:t>Autor:</w:t>
            </w:r>
            <w:r w:rsidR="00DC6D98">
              <w:rPr>
                <w:rFonts w:eastAsia="Batang"/>
              </w:rPr>
              <w:t xml:space="preserve">  Profesor </w:t>
            </w:r>
            <w:r w:rsidR="00DC6D98" w:rsidRPr="00DC6D98">
              <w:rPr>
                <w:rFonts w:eastAsia="Batang"/>
              </w:rPr>
              <w:t>José Antonio Gordón</w:t>
            </w:r>
          </w:p>
          <w:p w:rsidR="00D85101" w:rsidRPr="008B2EE4" w:rsidRDefault="00D85101" w:rsidP="00820CFF">
            <w:pPr>
              <w:widowControl w:val="0"/>
              <w:autoSpaceDE w:val="0"/>
              <w:autoSpaceDN w:val="0"/>
              <w:adjustRightInd w:val="0"/>
              <w:jc w:val="both"/>
              <w:rPr>
                <w:rFonts w:eastAsia="Batang"/>
              </w:rPr>
            </w:pPr>
          </w:p>
          <w:p w:rsidR="001457F5" w:rsidRDefault="00613A38" w:rsidP="00820CFF">
            <w:pPr>
              <w:widowControl w:val="0"/>
              <w:autoSpaceDE w:val="0"/>
              <w:autoSpaceDN w:val="0"/>
              <w:adjustRightInd w:val="0"/>
              <w:jc w:val="both"/>
              <w:rPr>
                <w:rFonts w:eastAsia="Batang"/>
              </w:rPr>
            </w:pPr>
            <w:r w:rsidRPr="008B2EE4">
              <w:rPr>
                <w:rFonts w:eastAsia="Batang"/>
              </w:rPr>
              <w:t>Contacto:</w:t>
            </w:r>
            <w:r w:rsidR="001457F5">
              <w:rPr>
                <w:rFonts w:eastAsia="Batang"/>
              </w:rPr>
              <w:t xml:space="preserve"> </w:t>
            </w:r>
            <w:hyperlink r:id="rId7" w:history="1">
              <w:r w:rsidR="00DC6D98" w:rsidRPr="00B07421">
                <w:rPr>
                  <w:rStyle w:val="Hipervnculo"/>
                  <w:rFonts w:eastAsia="Batang"/>
                </w:rPr>
                <w:t>Josegordon@educapanama.edu.pa</w:t>
              </w:r>
            </w:hyperlink>
          </w:p>
          <w:p w:rsidR="00757E05" w:rsidRDefault="008657AC" w:rsidP="00820CFF">
            <w:pPr>
              <w:widowControl w:val="0"/>
              <w:autoSpaceDE w:val="0"/>
              <w:autoSpaceDN w:val="0"/>
              <w:adjustRightInd w:val="0"/>
              <w:jc w:val="both"/>
            </w:pPr>
            <w:r>
              <w:t xml:space="preserve">                </w:t>
            </w:r>
            <w:hyperlink r:id="rId8" w:history="1">
              <w:r w:rsidRPr="008E7023">
                <w:rPr>
                  <w:rStyle w:val="Hipervnculo"/>
                </w:rPr>
                <w:t>Jose-gordon@hotmail.com</w:t>
              </w:r>
            </w:hyperlink>
          </w:p>
          <w:p w:rsidR="008657AC" w:rsidRPr="00757E05" w:rsidRDefault="008657AC" w:rsidP="00820CFF">
            <w:pPr>
              <w:widowControl w:val="0"/>
              <w:autoSpaceDE w:val="0"/>
              <w:autoSpaceDN w:val="0"/>
              <w:adjustRightInd w:val="0"/>
              <w:jc w:val="both"/>
            </w:pPr>
          </w:p>
          <w:p w:rsidR="003C287F" w:rsidRDefault="00613A38" w:rsidP="00EA79F2">
            <w:pPr>
              <w:widowControl w:val="0"/>
              <w:shd w:val="clear" w:color="auto" w:fill="B8CCE4" w:themeFill="accent1" w:themeFillTint="66"/>
              <w:tabs>
                <w:tab w:val="left" w:pos="2229"/>
              </w:tabs>
              <w:autoSpaceDE w:val="0"/>
              <w:autoSpaceDN w:val="0"/>
              <w:adjustRightInd w:val="0"/>
              <w:jc w:val="both"/>
              <w:rPr>
                <w:rFonts w:eastAsia="Batang"/>
              </w:rPr>
            </w:pPr>
            <w:r w:rsidRPr="00BB4CBA">
              <w:rPr>
                <w:rFonts w:eastAsia="Batang"/>
                <w:b/>
              </w:rPr>
              <w:t>Descripción:</w:t>
            </w:r>
            <w:r w:rsidRPr="00BB4CBA">
              <w:rPr>
                <w:rFonts w:eastAsia="Batang"/>
              </w:rPr>
              <w:t xml:space="preserve"> </w:t>
            </w:r>
            <w:r w:rsidR="00E736AF">
              <w:rPr>
                <w:rFonts w:eastAsia="Batang"/>
              </w:rPr>
              <w:t>En este proyecto nuestros estudiantes comprenderán los riesgos, causas y efectos que conllevan el uso de</w:t>
            </w:r>
            <w:r w:rsidR="00B6172B">
              <w:rPr>
                <w:rFonts w:eastAsia="Batang"/>
              </w:rPr>
              <w:t xml:space="preserve"> los diferentes tipos de drogas y</w:t>
            </w:r>
            <w:r w:rsidR="00F5740E">
              <w:rPr>
                <w:rFonts w:eastAsia="Batang"/>
              </w:rPr>
              <w:t xml:space="preserve"> có</w:t>
            </w:r>
            <w:r w:rsidR="00E736AF">
              <w:rPr>
                <w:rFonts w:eastAsia="Batang"/>
              </w:rPr>
              <w:t>mo afecta esta su</w:t>
            </w:r>
            <w:r w:rsidR="00B6172B">
              <w:rPr>
                <w:rFonts w:eastAsia="Batang"/>
              </w:rPr>
              <w:t xml:space="preserve"> salud,</w:t>
            </w:r>
            <w:r w:rsidR="00E736AF">
              <w:rPr>
                <w:rFonts w:eastAsia="Batang"/>
              </w:rPr>
              <w:t xml:space="preserve"> vida social y familiar. </w:t>
            </w:r>
          </w:p>
          <w:p w:rsidR="00613A38" w:rsidRDefault="00E736AF" w:rsidP="00EA79F2">
            <w:pPr>
              <w:widowControl w:val="0"/>
              <w:shd w:val="clear" w:color="auto" w:fill="B8CCE4" w:themeFill="accent1" w:themeFillTint="66"/>
              <w:tabs>
                <w:tab w:val="left" w:pos="2229"/>
              </w:tabs>
              <w:autoSpaceDE w:val="0"/>
              <w:autoSpaceDN w:val="0"/>
              <w:adjustRightInd w:val="0"/>
              <w:jc w:val="both"/>
              <w:rPr>
                <w:rFonts w:eastAsia="Batang"/>
              </w:rPr>
            </w:pPr>
            <w:r>
              <w:rPr>
                <w:rFonts w:eastAsia="Batang"/>
              </w:rPr>
              <w:t>Para alcanzar e</w:t>
            </w:r>
            <w:r w:rsidR="00F5740E">
              <w:rPr>
                <w:rFonts w:eastAsia="Batang"/>
              </w:rPr>
              <w:t>stos objetivos primero elaborará</w:t>
            </w:r>
            <w:r>
              <w:rPr>
                <w:rFonts w:eastAsia="Batang"/>
              </w:rPr>
              <w:t xml:space="preserve">n un </w:t>
            </w:r>
            <w:r w:rsidRPr="00B6172B">
              <w:rPr>
                <w:rFonts w:eastAsia="Batang"/>
                <w:b/>
                <w:i/>
              </w:rPr>
              <w:t>cuadro sinóptico</w:t>
            </w:r>
            <w:r>
              <w:rPr>
                <w:rFonts w:eastAsia="Batang"/>
              </w:rPr>
              <w:t xml:space="preserve"> en donde afia</w:t>
            </w:r>
            <w:r w:rsidR="00F5740E">
              <w:rPr>
                <w:rFonts w:eastAsia="Batang"/>
              </w:rPr>
              <w:t>nzará</w:t>
            </w:r>
            <w:r>
              <w:rPr>
                <w:rFonts w:eastAsia="Batang"/>
              </w:rPr>
              <w:t>n sus conocimientos sobre: ¿q</w:t>
            </w:r>
            <w:r w:rsidR="00F5740E">
              <w:rPr>
                <w:rFonts w:eastAsia="Batang"/>
              </w:rPr>
              <w:t>ué</w:t>
            </w:r>
            <w:r w:rsidRPr="00E736AF">
              <w:rPr>
                <w:rFonts w:eastAsia="Batang"/>
              </w:rPr>
              <w:t xml:space="preserve"> son las drogas,</w:t>
            </w:r>
            <w:r>
              <w:rPr>
                <w:rFonts w:eastAsia="Batang"/>
              </w:rPr>
              <w:t xml:space="preserve"> sus formas </w:t>
            </w:r>
            <w:r w:rsidR="00F5740E">
              <w:rPr>
                <w:rFonts w:eastAsia="Batang"/>
              </w:rPr>
              <w:t>y de dó</w:t>
            </w:r>
            <w:r>
              <w:rPr>
                <w:rFonts w:eastAsia="Batang"/>
              </w:rPr>
              <w:t xml:space="preserve">nde </w:t>
            </w:r>
            <w:r w:rsidRPr="00E736AF">
              <w:rPr>
                <w:rFonts w:eastAsia="Batang"/>
              </w:rPr>
              <w:t xml:space="preserve"> provienen</w:t>
            </w:r>
            <w:r>
              <w:rPr>
                <w:rFonts w:eastAsia="Batang"/>
              </w:rPr>
              <w:t>?, seguidamente</w:t>
            </w:r>
            <w:r w:rsidR="003C287F">
              <w:rPr>
                <w:rFonts w:eastAsia="Batang"/>
              </w:rPr>
              <w:t xml:space="preserve"> en su segunda actividad</w:t>
            </w:r>
            <w:r w:rsidR="00F5740E">
              <w:rPr>
                <w:rFonts w:eastAsia="Batang"/>
              </w:rPr>
              <w:t xml:space="preserve"> presentará</w:t>
            </w:r>
            <w:r>
              <w:rPr>
                <w:rFonts w:eastAsia="Batang"/>
              </w:rPr>
              <w:t xml:space="preserve">n un </w:t>
            </w:r>
            <w:r w:rsidRPr="00B6172B">
              <w:rPr>
                <w:rFonts w:eastAsia="Batang"/>
                <w:b/>
                <w:i/>
              </w:rPr>
              <w:t>ensayo ilustrado</w:t>
            </w:r>
            <w:r w:rsidR="003C287F">
              <w:rPr>
                <w:rFonts w:eastAsia="Batang"/>
              </w:rPr>
              <w:t>,</w:t>
            </w:r>
            <w:r w:rsidR="00F5740E">
              <w:rPr>
                <w:rFonts w:eastAsia="Batang"/>
              </w:rPr>
              <w:t xml:space="preserve"> en donde plasmará</w:t>
            </w:r>
            <w:r>
              <w:rPr>
                <w:rFonts w:eastAsia="Batang"/>
              </w:rPr>
              <w:t xml:space="preserve">n los efectos </w:t>
            </w:r>
            <w:r w:rsidRPr="00E736AF">
              <w:rPr>
                <w:rFonts w:eastAsia="Batang"/>
              </w:rPr>
              <w:t>negativos que causan las  drogas en la adolescencia</w:t>
            </w:r>
            <w:r w:rsidR="003C287F">
              <w:rPr>
                <w:rFonts w:eastAsia="Batang"/>
              </w:rPr>
              <w:t xml:space="preserve"> tanto a su organismo como a su vida diaria</w:t>
            </w:r>
            <w:r w:rsidRPr="00E736AF">
              <w:rPr>
                <w:rFonts w:eastAsia="Batang"/>
              </w:rPr>
              <w:t>, ilust</w:t>
            </w:r>
            <w:r>
              <w:rPr>
                <w:rFonts w:eastAsia="Batang"/>
              </w:rPr>
              <w:t>rándolos con imágenes y en su terce</w:t>
            </w:r>
            <w:r w:rsidR="003C287F">
              <w:rPr>
                <w:rFonts w:eastAsia="Batang"/>
              </w:rPr>
              <w:t>ra actividad proyectar</w:t>
            </w:r>
            <w:r w:rsidR="00F5740E">
              <w:rPr>
                <w:rFonts w:eastAsia="Batang"/>
              </w:rPr>
              <w:t>á</w:t>
            </w:r>
            <w:r w:rsidR="003C287F">
              <w:rPr>
                <w:rFonts w:eastAsia="Batang"/>
              </w:rPr>
              <w:t xml:space="preserve">n y expondrán en </w:t>
            </w:r>
            <w:r w:rsidR="003C287F" w:rsidRPr="00B6172B">
              <w:rPr>
                <w:rFonts w:eastAsia="Batang"/>
                <w:b/>
                <w:i/>
              </w:rPr>
              <w:t>Power Point</w:t>
            </w:r>
            <w:r w:rsidRPr="00E736AF">
              <w:rPr>
                <w:rFonts w:eastAsia="Batang"/>
              </w:rPr>
              <w:t xml:space="preserve"> los mecanismos existentes para evitar caer en</w:t>
            </w:r>
            <w:r w:rsidR="003C287F">
              <w:rPr>
                <w:rFonts w:eastAsia="Batang"/>
              </w:rPr>
              <w:t xml:space="preserve"> el flagelo de las drogas.</w:t>
            </w:r>
          </w:p>
          <w:p w:rsidR="003C287F" w:rsidRPr="00BB4CBA" w:rsidRDefault="003C287F" w:rsidP="00EA79F2">
            <w:pPr>
              <w:widowControl w:val="0"/>
              <w:shd w:val="clear" w:color="auto" w:fill="B8CCE4" w:themeFill="accent1" w:themeFillTint="66"/>
              <w:tabs>
                <w:tab w:val="left" w:pos="2229"/>
              </w:tabs>
              <w:autoSpaceDE w:val="0"/>
              <w:autoSpaceDN w:val="0"/>
              <w:adjustRightInd w:val="0"/>
              <w:jc w:val="both"/>
              <w:rPr>
                <w:rFonts w:eastAsia="Batang"/>
              </w:rPr>
            </w:pPr>
            <w:r>
              <w:rPr>
                <w:rFonts w:eastAsia="Batang"/>
              </w:rPr>
              <w:t>El Producto Final será la e</w:t>
            </w:r>
            <w:r w:rsidR="00B6172B">
              <w:rPr>
                <w:rFonts w:eastAsia="Batang"/>
              </w:rPr>
              <w:t>laboración</w:t>
            </w:r>
            <w:r>
              <w:rPr>
                <w:rFonts w:eastAsia="Batang"/>
              </w:rPr>
              <w:t xml:space="preserve"> de</w:t>
            </w:r>
            <w:r w:rsidR="00F5740E">
              <w:rPr>
                <w:rFonts w:eastAsia="Batang"/>
              </w:rPr>
              <w:t xml:space="preserve"> un guió</w:t>
            </w:r>
            <w:r w:rsidRPr="003C287F">
              <w:rPr>
                <w:rFonts w:eastAsia="Batang"/>
              </w:rPr>
              <w:t>n para un comercial de sensibilización sobre los riesgos y efectos que producen el c</w:t>
            </w:r>
            <w:r>
              <w:rPr>
                <w:rFonts w:eastAsia="Batang"/>
              </w:rPr>
              <w:t>onsumo de drogas en la juventud</w:t>
            </w:r>
            <w:r w:rsidR="00EE595B">
              <w:rPr>
                <w:rFonts w:eastAsia="Batang"/>
              </w:rPr>
              <w:t>,</w:t>
            </w:r>
            <w:r>
              <w:rPr>
                <w:rFonts w:eastAsia="Batang"/>
              </w:rPr>
              <w:t xml:space="preserve"> en </w:t>
            </w:r>
            <w:r w:rsidRPr="003C287F">
              <w:rPr>
                <w:rFonts w:eastAsia="Batang"/>
              </w:rPr>
              <w:t xml:space="preserve">donde concentrarán </w:t>
            </w:r>
            <w:r w:rsidR="00EE595B" w:rsidRPr="003C287F">
              <w:rPr>
                <w:rFonts w:eastAsia="Batang"/>
              </w:rPr>
              <w:t>todo este conocimiento adquirido</w:t>
            </w:r>
            <w:r w:rsidRPr="003C287F">
              <w:rPr>
                <w:rFonts w:eastAsia="Batang"/>
              </w:rPr>
              <w:t xml:space="preserve"> y propondrán alternat</w:t>
            </w:r>
            <w:r>
              <w:rPr>
                <w:rFonts w:eastAsia="Batang"/>
              </w:rPr>
              <w:t>ivas para combatir este flagelo.</w:t>
            </w:r>
          </w:p>
          <w:p w:rsidR="00613A38" w:rsidRPr="008B2EE4" w:rsidRDefault="00613A38" w:rsidP="00EA79F2">
            <w:pPr>
              <w:widowControl w:val="0"/>
              <w:shd w:val="clear" w:color="auto" w:fill="B8CCE4" w:themeFill="accent1" w:themeFillTint="66"/>
              <w:autoSpaceDE w:val="0"/>
              <w:autoSpaceDN w:val="0"/>
              <w:adjustRightInd w:val="0"/>
              <w:jc w:val="both"/>
              <w:rPr>
                <w:rFonts w:eastAsia="Batang"/>
              </w:rPr>
            </w:pPr>
          </w:p>
          <w:p w:rsidR="00B30A2C" w:rsidRDefault="00613A38" w:rsidP="00820CFF">
            <w:pPr>
              <w:widowControl w:val="0"/>
              <w:autoSpaceDE w:val="0"/>
              <w:autoSpaceDN w:val="0"/>
              <w:adjustRightInd w:val="0"/>
              <w:jc w:val="both"/>
              <w:rPr>
                <w:rFonts w:eastAsia="Batang"/>
              </w:rPr>
            </w:pPr>
            <w:r w:rsidRPr="008B2EE4">
              <w:rPr>
                <w:rFonts w:eastAsia="Batang"/>
                <w:b/>
              </w:rPr>
              <w:t>Nivel escolar:</w:t>
            </w:r>
            <w:r w:rsidR="00BB4CBA">
              <w:rPr>
                <w:rFonts w:eastAsia="Batang"/>
              </w:rPr>
              <w:t xml:space="preserve"> </w:t>
            </w:r>
            <w:r w:rsidR="006D75BF">
              <w:rPr>
                <w:rFonts w:eastAsia="Batang"/>
              </w:rPr>
              <w:t>Media</w:t>
            </w:r>
          </w:p>
          <w:p w:rsidR="001457F5" w:rsidRPr="008B2EE4" w:rsidRDefault="00BB4CBA" w:rsidP="00820CFF">
            <w:pPr>
              <w:widowControl w:val="0"/>
              <w:autoSpaceDE w:val="0"/>
              <w:autoSpaceDN w:val="0"/>
              <w:adjustRightInd w:val="0"/>
              <w:jc w:val="both"/>
              <w:rPr>
                <w:rFonts w:eastAsia="Batang"/>
              </w:rPr>
            </w:pPr>
            <w:r>
              <w:rPr>
                <w:rFonts w:eastAsia="Batang"/>
              </w:rPr>
              <w:t xml:space="preserve"> </w:t>
            </w:r>
            <w:r w:rsidR="00613A38" w:rsidRPr="008B2EE4">
              <w:rPr>
                <w:rFonts w:eastAsia="Batang"/>
                <w:b/>
              </w:rPr>
              <w:t>Grado:</w:t>
            </w:r>
            <w:r>
              <w:rPr>
                <w:rFonts w:eastAsia="Batang"/>
              </w:rPr>
              <w:t xml:space="preserve"> </w:t>
            </w:r>
            <w:r w:rsidR="006D75BF">
              <w:rPr>
                <w:rFonts w:eastAsia="Batang"/>
              </w:rPr>
              <w:t>10°| 11°|12</w:t>
            </w:r>
            <w:r w:rsidR="00DC6D98">
              <w:rPr>
                <w:rFonts w:eastAsia="Batang"/>
              </w:rPr>
              <w:t>°</w:t>
            </w:r>
          </w:p>
          <w:p w:rsidR="00613A38" w:rsidRPr="008B2EE4" w:rsidRDefault="00613A38" w:rsidP="00820CFF">
            <w:pPr>
              <w:widowControl w:val="0"/>
              <w:autoSpaceDE w:val="0"/>
              <w:autoSpaceDN w:val="0"/>
              <w:adjustRightInd w:val="0"/>
              <w:jc w:val="both"/>
              <w:rPr>
                <w:rFonts w:eastAsia="Batang"/>
              </w:rPr>
            </w:pPr>
          </w:p>
          <w:p w:rsidR="00613A38" w:rsidRDefault="00613A38" w:rsidP="00820CFF">
            <w:pPr>
              <w:widowControl w:val="0"/>
              <w:autoSpaceDE w:val="0"/>
              <w:autoSpaceDN w:val="0"/>
              <w:adjustRightInd w:val="0"/>
              <w:jc w:val="both"/>
              <w:rPr>
                <w:rFonts w:eastAsia="Batang"/>
              </w:rPr>
            </w:pPr>
            <w:r w:rsidRPr="008B2EE4">
              <w:rPr>
                <w:rFonts w:eastAsia="Batang"/>
                <w:b/>
              </w:rPr>
              <w:t>Objetivos</w:t>
            </w:r>
            <w:r w:rsidRPr="008B2EE4">
              <w:rPr>
                <w:rFonts w:eastAsia="Batang"/>
              </w:rPr>
              <w:t>:</w:t>
            </w:r>
            <w:r w:rsidR="000507A5">
              <w:rPr>
                <w:rFonts w:eastAsia="Batang"/>
              </w:rPr>
              <w:t xml:space="preserve"> Identificar, comprender</w:t>
            </w:r>
            <w:r w:rsidR="00DC6D98">
              <w:rPr>
                <w:rFonts w:eastAsia="Batang"/>
              </w:rPr>
              <w:t xml:space="preserve"> </w:t>
            </w:r>
            <w:r w:rsidR="000507A5">
              <w:rPr>
                <w:rFonts w:eastAsia="Batang"/>
              </w:rPr>
              <w:t xml:space="preserve"> y explicar los efectos y formas más comunes del consumo de drogas entre los jóvenes</w:t>
            </w:r>
            <w:r w:rsidR="00656A9C">
              <w:rPr>
                <w:rFonts w:eastAsia="Batang"/>
              </w:rPr>
              <w:t xml:space="preserve"> en Panamá</w:t>
            </w:r>
            <w:r w:rsidR="000507A5">
              <w:rPr>
                <w:rFonts w:eastAsia="Batang"/>
              </w:rPr>
              <w:t>.</w:t>
            </w:r>
            <w:r w:rsidR="00175281">
              <w:rPr>
                <w:rFonts w:eastAsia="Batang"/>
              </w:rPr>
              <w:t xml:space="preserve"> </w:t>
            </w:r>
          </w:p>
          <w:p w:rsidR="00341369" w:rsidRDefault="00757E05" w:rsidP="00820CFF">
            <w:pPr>
              <w:widowControl w:val="0"/>
              <w:tabs>
                <w:tab w:val="left" w:pos="2190"/>
              </w:tabs>
              <w:autoSpaceDE w:val="0"/>
              <w:autoSpaceDN w:val="0"/>
              <w:adjustRightInd w:val="0"/>
              <w:jc w:val="both"/>
              <w:rPr>
                <w:rFonts w:eastAsia="Batang"/>
              </w:rPr>
            </w:pPr>
            <w:r>
              <w:rPr>
                <w:rFonts w:eastAsia="Batang"/>
              </w:rPr>
              <w:tab/>
            </w:r>
          </w:p>
          <w:p w:rsidR="00341369" w:rsidRDefault="00341369" w:rsidP="00820CFF">
            <w:pPr>
              <w:widowControl w:val="0"/>
              <w:autoSpaceDE w:val="0"/>
              <w:autoSpaceDN w:val="0"/>
              <w:adjustRightInd w:val="0"/>
              <w:jc w:val="both"/>
              <w:rPr>
                <w:rFonts w:eastAsia="Batang"/>
              </w:rPr>
            </w:pPr>
          </w:p>
          <w:p w:rsidR="00613A38" w:rsidRPr="008B2EE4" w:rsidRDefault="00613A38" w:rsidP="00820CFF">
            <w:pPr>
              <w:widowControl w:val="0"/>
              <w:autoSpaceDE w:val="0"/>
              <w:autoSpaceDN w:val="0"/>
              <w:adjustRightInd w:val="0"/>
              <w:jc w:val="both"/>
              <w:rPr>
                <w:rFonts w:eastAsia="Batang"/>
              </w:rPr>
            </w:pPr>
            <w:r w:rsidRPr="008B2EE4">
              <w:rPr>
                <w:rFonts w:eastAsia="Batang"/>
                <w:b/>
                <w:bCs/>
              </w:rPr>
              <w:t>Recursos</w:t>
            </w:r>
            <w:r w:rsidRPr="008B2EE4">
              <w:rPr>
                <w:rFonts w:eastAsia="Batang"/>
              </w:rPr>
              <w:t xml:space="preserve"> </w:t>
            </w:r>
            <w:r w:rsidRPr="008B2EE4">
              <w:rPr>
                <w:rFonts w:eastAsia="Batang"/>
                <w:b/>
              </w:rPr>
              <w:t>Necesarios:</w:t>
            </w:r>
          </w:p>
          <w:p w:rsidR="00613A38" w:rsidRPr="008B2EE4" w:rsidRDefault="00613A38" w:rsidP="00820CFF">
            <w:pPr>
              <w:widowControl w:val="0"/>
              <w:autoSpaceDE w:val="0"/>
              <w:autoSpaceDN w:val="0"/>
              <w:adjustRightInd w:val="0"/>
              <w:jc w:val="both"/>
              <w:rPr>
                <w:rFonts w:eastAsia="Batang"/>
              </w:rPr>
            </w:pPr>
          </w:p>
          <w:p w:rsidR="00613A38" w:rsidRPr="008B2EE4" w:rsidRDefault="00D0034F" w:rsidP="00820CFF">
            <w:pPr>
              <w:pStyle w:val="Prrafodelista"/>
              <w:widowControl w:val="0"/>
              <w:numPr>
                <w:ilvl w:val="0"/>
                <w:numId w:val="6"/>
              </w:numPr>
              <w:autoSpaceDE w:val="0"/>
              <w:autoSpaceDN w:val="0"/>
              <w:adjustRightInd w:val="0"/>
              <w:jc w:val="both"/>
              <w:rPr>
                <w:rFonts w:eastAsia="Batang"/>
                <w:lang w:val="en-US"/>
              </w:rPr>
            </w:pPr>
            <w:r>
              <w:rPr>
                <w:rFonts w:eastAsia="Batang"/>
                <w:lang w:val="en-US"/>
              </w:rPr>
              <w:t>Aplicaciones: Windows</w:t>
            </w:r>
            <w:r w:rsidR="00613A38" w:rsidRPr="008B2EE4">
              <w:rPr>
                <w:rFonts w:eastAsia="Batang"/>
                <w:lang w:val="en-US"/>
              </w:rPr>
              <w:t>, Microsoft office 2010, internet, bocinas, adobe Flash player.</w:t>
            </w:r>
          </w:p>
          <w:p w:rsidR="00613A38" w:rsidRPr="008B2EE4" w:rsidRDefault="00613A38" w:rsidP="00820CFF">
            <w:pPr>
              <w:widowControl w:val="0"/>
              <w:autoSpaceDE w:val="0"/>
              <w:autoSpaceDN w:val="0"/>
              <w:adjustRightInd w:val="0"/>
              <w:jc w:val="both"/>
              <w:rPr>
                <w:rFonts w:eastAsia="Batang"/>
                <w:lang w:val="en-US"/>
              </w:rPr>
            </w:pPr>
          </w:p>
          <w:p w:rsidR="00613A38" w:rsidRPr="008B2EE4" w:rsidRDefault="00613A38" w:rsidP="00820CFF">
            <w:pPr>
              <w:widowControl w:val="0"/>
              <w:autoSpaceDE w:val="0"/>
              <w:autoSpaceDN w:val="0"/>
              <w:adjustRightInd w:val="0"/>
              <w:jc w:val="both"/>
              <w:rPr>
                <w:rFonts w:eastAsia="Batang"/>
                <w:b/>
                <w:bCs/>
                <w:lang w:val="en-US"/>
              </w:rPr>
            </w:pPr>
          </w:p>
          <w:p w:rsidR="00613A38" w:rsidRPr="008B2EE4" w:rsidRDefault="00613A38" w:rsidP="00820CFF">
            <w:pPr>
              <w:widowControl w:val="0"/>
              <w:autoSpaceDE w:val="0"/>
              <w:autoSpaceDN w:val="0"/>
              <w:adjustRightInd w:val="0"/>
              <w:jc w:val="both"/>
              <w:rPr>
                <w:rFonts w:eastAsia="Batang"/>
              </w:rPr>
            </w:pPr>
            <w:r w:rsidRPr="008B2EE4">
              <w:rPr>
                <w:rFonts w:eastAsia="Batang"/>
                <w:b/>
                <w:bCs/>
              </w:rPr>
              <w:t>Fuentes de consulta</w:t>
            </w:r>
            <w:r w:rsidRPr="008B2EE4">
              <w:rPr>
                <w:rFonts w:eastAsia="Batang"/>
              </w:rPr>
              <w:t xml:space="preserve"> </w:t>
            </w:r>
          </w:p>
          <w:p w:rsidR="00613A38" w:rsidRPr="008B2EE4" w:rsidRDefault="00613A38" w:rsidP="00820CFF">
            <w:pPr>
              <w:pStyle w:val="Prrafodelista"/>
              <w:widowControl w:val="0"/>
              <w:numPr>
                <w:ilvl w:val="0"/>
                <w:numId w:val="4"/>
              </w:numPr>
              <w:autoSpaceDE w:val="0"/>
              <w:autoSpaceDN w:val="0"/>
              <w:adjustRightInd w:val="0"/>
              <w:jc w:val="both"/>
              <w:rPr>
                <w:rFonts w:eastAsia="Batang"/>
              </w:rPr>
            </w:pPr>
            <w:r w:rsidRPr="008B2EE4">
              <w:rPr>
                <w:rFonts w:eastAsia="Batang"/>
              </w:rPr>
              <w:t>Google.</w:t>
            </w:r>
          </w:p>
          <w:p w:rsidR="00613A38" w:rsidRPr="008B2EE4" w:rsidRDefault="00613A38" w:rsidP="00820CFF">
            <w:pPr>
              <w:pStyle w:val="Prrafodelista"/>
              <w:widowControl w:val="0"/>
              <w:numPr>
                <w:ilvl w:val="0"/>
                <w:numId w:val="4"/>
              </w:numPr>
              <w:autoSpaceDE w:val="0"/>
              <w:autoSpaceDN w:val="0"/>
              <w:adjustRightInd w:val="0"/>
              <w:jc w:val="both"/>
              <w:rPr>
                <w:rFonts w:eastAsia="Batang"/>
              </w:rPr>
            </w:pPr>
            <w:r w:rsidRPr="008B2EE4">
              <w:rPr>
                <w:rFonts w:eastAsia="Batang"/>
              </w:rPr>
              <w:t>Bing.</w:t>
            </w:r>
          </w:p>
          <w:p w:rsidR="00613A38" w:rsidRPr="008B2EE4" w:rsidRDefault="00613A38" w:rsidP="00820CFF">
            <w:pPr>
              <w:pStyle w:val="Prrafodelista"/>
              <w:widowControl w:val="0"/>
              <w:numPr>
                <w:ilvl w:val="0"/>
                <w:numId w:val="4"/>
              </w:numPr>
              <w:autoSpaceDE w:val="0"/>
              <w:autoSpaceDN w:val="0"/>
              <w:adjustRightInd w:val="0"/>
              <w:jc w:val="both"/>
              <w:rPr>
                <w:rFonts w:eastAsia="Batang"/>
              </w:rPr>
            </w:pPr>
            <w:r w:rsidRPr="008B2EE4">
              <w:rPr>
                <w:rFonts w:eastAsia="Batang"/>
              </w:rPr>
              <w:t>Wikipedia.</w:t>
            </w:r>
          </w:p>
          <w:p w:rsidR="00613A38" w:rsidRPr="008B2EE4" w:rsidRDefault="00613A38" w:rsidP="00820CFF">
            <w:pPr>
              <w:pStyle w:val="Prrafodelista"/>
              <w:widowControl w:val="0"/>
              <w:numPr>
                <w:ilvl w:val="0"/>
                <w:numId w:val="4"/>
              </w:numPr>
              <w:autoSpaceDE w:val="0"/>
              <w:autoSpaceDN w:val="0"/>
              <w:adjustRightInd w:val="0"/>
              <w:jc w:val="both"/>
              <w:rPr>
                <w:rFonts w:eastAsia="Batang"/>
              </w:rPr>
            </w:pPr>
            <w:r w:rsidRPr="008B2EE4">
              <w:rPr>
                <w:rFonts w:eastAsia="Batang"/>
              </w:rPr>
              <w:t xml:space="preserve">YouTube., </w:t>
            </w:r>
          </w:p>
          <w:p w:rsidR="00613A38" w:rsidRDefault="00613A38" w:rsidP="00820CFF">
            <w:pPr>
              <w:widowControl w:val="0"/>
              <w:autoSpaceDE w:val="0"/>
              <w:autoSpaceDN w:val="0"/>
              <w:adjustRightInd w:val="0"/>
              <w:jc w:val="both"/>
              <w:rPr>
                <w:rFonts w:eastAsia="Batang"/>
              </w:rPr>
            </w:pPr>
          </w:p>
          <w:p w:rsidR="001D4124" w:rsidRPr="008B2EE4" w:rsidRDefault="001D4124" w:rsidP="00820CFF">
            <w:pPr>
              <w:widowControl w:val="0"/>
              <w:autoSpaceDE w:val="0"/>
              <w:autoSpaceDN w:val="0"/>
              <w:adjustRightInd w:val="0"/>
              <w:jc w:val="both"/>
              <w:rPr>
                <w:rFonts w:eastAsia="Batang"/>
              </w:rPr>
            </w:pPr>
          </w:p>
          <w:p w:rsidR="00613A38" w:rsidRPr="008B2EE4" w:rsidRDefault="00613A38" w:rsidP="00820CFF">
            <w:pPr>
              <w:widowControl w:val="0"/>
              <w:autoSpaceDE w:val="0"/>
              <w:autoSpaceDN w:val="0"/>
              <w:adjustRightInd w:val="0"/>
              <w:jc w:val="both"/>
              <w:rPr>
                <w:rFonts w:eastAsia="Batang"/>
              </w:rPr>
            </w:pPr>
            <w:r w:rsidRPr="008B2EE4">
              <w:rPr>
                <w:rFonts w:eastAsia="Batang"/>
                <w:b/>
                <w:bCs/>
              </w:rPr>
              <w:lastRenderedPageBreak/>
              <w:t>Tiempo:</w:t>
            </w:r>
            <w:r w:rsidR="00BB4CBA">
              <w:rPr>
                <w:rFonts w:eastAsia="Batang"/>
              </w:rPr>
              <w:t xml:space="preserve"> </w:t>
            </w:r>
            <w:r w:rsidR="001D4124">
              <w:rPr>
                <w:rFonts w:eastAsia="Batang"/>
              </w:rPr>
              <w:t>4 sesiones de 40 minutos</w:t>
            </w:r>
          </w:p>
          <w:p w:rsidR="00613A38" w:rsidRPr="008B2EE4" w:rsidRDefault="00613A38" w:rsidP="00820CFF">
            <w:pPr>
              <w:widowControl w:val="0"/>
              <w:autoSpaceDE w:val="0"/>
              <w:autoSpaceDN w:val="0"/>
              <w:adjustRightInd w:val="0"/>
              <w:jc w:val="both"/>
              <w:rPr>
                <w:rFonts w:eastAsia="Batang"/>
              </w:rPr>
            </w:pPr>
            <w:r w:rsidRPr="008B2EE4">
              <w:rPr>
                <w:rFonts w:eastAsia="Batang"/>
              </w:rPr>
              <w:t>Ubicación en el programa de estudios.</w:t>
            </w:r>
          </w:p>
          <w:p w:rsidR="00B30A2C" w:rsidRPr="00755FCE" w:rsidRDefault="00613A38" w:rsidP="00820CFF">
            <w:pPr>
              <w:pStyle w:val="Prrafodelista"/>
              <w:widowControl w:val="0"/>
              <w:numPr>
                <w:ilvl w:val="0"/>
                <w:numId w:val="5"/>
              </w:numPr>
              <w:autoSpaceDE w:val="0"/>
              <w:autoSpaceDN w:val="0"/>
              <w:adjustRightInd w:val="0"/>
              <w:jc w:val="both"/>
              <w:rPr>
                <w:rFonts w:eastAsia="Batang"/>
              </w:rPr>
            </w:pPr>
            <w:r w:rsidRPr="00BB4CBA">
              <w:rPr>
                <w:rFonts w:eastAsia="Batang"/>
              </w:rPr>
              <w:t>Área:</w:t>
            </w:r>
            <w:r w:rsidR="00EC3A21">
              <w:rPr>
                <w:rFonts w:eastAsia="Batang"/>
              </w:rPr>
              <w:t xml:space="preserve"> Salud individual y colectiva</w:t>
            </w:r>
            <w:r w:rsidRPr="00BB4CBA">
              <w:rPr>
                <w:rFonts w:eastAsia="Batang"/>
              </w:rPr>
              <w:t xml:space="preserve"> </w:t>
            </w:r>
          </w:p>
          <w:p w:rsidR="00B30A2C" w:rsidRPr="00755FCE" w:rsidRDefault="00BB4CBA" w:rsidP="00820CFF">
            <w:pPr>
              <w:pStyle w:val="Prrafodelista"/>
              <w:widowControl w:val="0"/>
              <w:numPr>
                <w:ilvl w:val="0"/>
                <w:numId w:val="5"/>
              </w:numPr>
              <w:autoSpaceDE w:val="0"/>
              <w:autoSpaceDN w:val="0"/>
              <w:adjustRightInd w:val="0"/>
              <w:jc w:val="both"/>
              <w:rPr>
                <w:rFonts w:eastAsia="Batang"/>
              </w:rPr>
            </w:pPr>
            <w:r>
              <w:rPr>
                <w:rFonts w:eastAsia="Batang"/>
              </w:rPr>
              <w:t xml:space="preserve">Contenido: </w:t>
            </w:r>
            <w:r w:rsidR="000507A5">
              <w:rPr>
                <w:rFonts w:eastAsia="Batang"/>
              </w:rPr>
              <w:t xml:space="preserve"> Efectos y formas </w:t>
            </w:r>
            <w:r w:rsidR="00656A9C">
              <w:rPr>
                <w:rFonts w:eastAsia="Batang"/>
              </w:rPr>
              <w:t>más</w:t>
            </w:r>
            <w:r w:rsidR="000507A5">
              <w:rPr>
                <w:rFonts w:eastAsia="Batang"/>
              </w:rPr>
              <w:t xml:space="preserve"> comunes</w:t>
            </w:r>
            <w:r w:rsidR="00656A9C">
              <w:rPr>
                <w:rFonts w:eastAsia="Batang"/>
              </w:rPr>
              <w:t xml:space="preserve"> del consumo de drogas</w:t>
            </w:r>
            <w:r w:rsidR="000507A5">
              <w:rPr>
                <w:rFonts w:eastAsia="Batang"/>
              </w:rPr>
              <w:t xml:space="preserve"> </w:t>
            </w:r>
          </w:p>
          <w:p w:rsidR="00FF01EE" w:rsidRPr="00F5740E" w:rsidRDefault="00FF01EE" w:rsidP="00F5740E">
            <w:pPr>
              <w:widowControl w:val="0"/>
              <w:autoSpaceDE w:val="0"/>
              <w:autoSpaceDN w:val="0"/>
              <w:adjustRightInd w:val="0"/>
              <w:ind w:left="360"/>
              <w:jc w:val="both"/>
              <w:rPr>
                <w:rFonts w:eastAsia="Batang"/>
              </w:rPr>
            </w:pPr>
          </w:p>
          <w:p w:rsidR="00755FCE" w:rsidRDefault="00755FCE" w:rsidP="00820CFF">
            <w:pPr>
              <w:pStyle w:val="Prrafodelista"/>
              <w:widowControl w:val="0"/>
              <w:autoSpaceDE w:val="0"/>
              <w:autoSpaceDN w:val="0"/>
              <w:adjustRightInd w:val="0"/>
              <w:jc w:val="both"/>
              <w:rPr>
                <w:rFonts w:eastAsia="Batang"/>
              </w:rPr>
            </w:pPr>
          </w:p>
          <w:p w:rsidR="00613A38" w:rsidRPr="008B2EE4" w:rsidRDefault="008657AC" w:rsidP="00820CFF">
            <w:pPr>
              <w:widowControl w:val="0"/>
              <w:autoSpaceDE w:val="0"/>
              <w:autoSpaceDN w:val="0"/>
              <w:adjustRightInd w:val="0"/>
              <w:jc w:val="both"/>
              <w:rPr>
                <w:rFonts w:eastAsia="Batang"/>
              </w:rPr>
            </w:pPr>
            <w:r>
              <w:rPr>
                <w:rFonts w:eastAsia="Batang"/>
              </w:rPr>
              <w:t>Palabra</w:t>
            </w:r>
            <w:r w:rsidR="00F5740E">
              <w:rPr>
                <w:rFonts w:eastAsia="Batang"/>
              </w:rPr>
              <w:t>s</w:t>
            </w:r>
            <w:r w:rsidR="00613A38" w:rsidRPr="008B2EE4">
              <w:rPr>
                <w:rFonts w:eastAsia="Batang"/>
              </w:rPr>
              <w:t xml:space="preserve"> cl</w:t>
            </w:r>
            <w:r w:rsidR="00BB4CBA">
              <w:rPr>
                <w:rFonts w:eastAsia="Batang"/>
              </w:rPr>
              <w:t xml:space="preserve">ave: </w:t>
            </w:r>
            <w:r w:rsidR="000507A5">
              <w:rPr>
                <w:rFonts w:eastAsia="Batang"/>
              </w:rPr>
              <w:t>Drogas</w:t>
            </w:r>
            <w:r w:rsidR="006D75BF">
              <w:rPr>
                <w:rFonts w:eastAsia="Batang"/>
              </w:rPr>
              <w:t xml:space="preserve">, </w:t>
            </w:r>
            <w:r w:rsidR="006D75BF" w:rsidRPr="006D75BF">
              <w:rPr>
                <w:rFonts w:eastAsia="Batang"/>
              </w:rPr>
              <w:t>sensibilización</w:t>
            </w:r>
          </w:p>
          <w:p w:rsidR="00613A38" w:rsidRPr="008B2EE4" w:rsidRDefault="00613A38" w:rsidP="00820CFF">
            <w:pPr>
              <w:widowControl w:val="0"/>
              <w:autoSpaceDE w:val="0"/>
              <w:autoSpaceDN w:val="0"/>
              <w:adjustRightInd w:val="0"/>
              <w:jc w:val="both"/>
              <w:rPr>
                <w:rFonts w:eastAsia="Arial Unicode MS"/>
                <w:lang w:eastAsia="ko-KR"/>
              </w:rPr>
            </w:pPr>
          </w:p>
          <w:p w:rsidR="00613A38" w:rsidRPr="008B2EE4" w:rsidRDefault="00613A38" w:rsidP="00820CFF">
            <w:pPr>
              <w:widowControl w:val="0"/>
              <w:autoSpaceDE w:val="0"/>
              <w:autoSpaceDN w:val="0"/>
              <w:adjustRightInd w:val="0"/>
              <w:jc w:val="both"/>
              <w:rPr>
                <w:rFonts w:eastAsia="Batang"/>
              </w:rPr>
            </w:pPr>
            <w:r w:rsidRPr="008B2EE4">
              <w:rPr>
                <w:rFonts w:eastAsia="Batang"/>
              </w:rPr>
              <w:t>Fe</w:t>
            </w:r>
            <w:r w:rsidR="00BB4CBA">
              <w:rPr>
                <w:rFonts w:eastAsia="Batang"/>
              </w:rPr>
              <w:t>cha de creación:</w:t>
            </w:r>
            <w:r w:rsidR="000507A5">
              <w:rPr>
                <w:rFonts w:eastAsia="Batang"/>
              </w:rPr>
              <w:t xml:space="preserve"> Lunes 24 de octubre del 2011 </w:t>
            </w:r>
          </w:p>
          <w:p w:rsidR="00613A38" w:rsidRPr="008B2EE4" w:rsidRDefault="00613A38" w:rsidP="00820CFF">
            <w:pPr>
              <w:widowControl w:val="0"/>
              <w:autoSpaceDE w:val="0"/>
              <w:autoSpaceDN w:val="0"/>
              <w:adjustRightInd w:val="0"/>
              <w:jc w:val="both"/>
              <w:rPr>
                <w:rFonts w:eastAsia="Batang"/>
              </w:rPr>
            </w:pPr>
          </w:p>
          <w:p w:rsidR="00613A38" w:rsidRDefault="00613A38" w:rsidP="00820CFF">
            <w:pPr>
              <w:widowControl w:val="0"/>
              <w:autoSpaceDE w:val="0"/>
              <w:autoSpaceDN w:val="0"/>
              <w:adjustRightInd w:val="0"/>
              <w:jc w:val="both"/>
              <w:rPr>
                <w:rFonts w:eastAsia="Batang"/>
              </w:rPr>
            </w:pPr>
            <w:r w:rsidRPr="008B2EE4">
              <w:rPr>
                <w:rFonts w:eastAsia="Batang"/>
              </w:rPr>
              <w:t xml:space="preserve">Fecha de </w:t>
            </w:r>
            <w:r w:rsidR="00BB4CBA">
              <w:rPr>
                <w:rFonts w:eastAsia="Batang"/>
              </w:rPr>
              <w:t>actualización:</w:t>
            </w:r>
            <w:r w:rsidR="001D4124">
              <w:rPr>
                <w:rFonts w:eastAsia="Batang"/>
              </w:rPr>
              <w:t xml:space="preserve"> Viernes 28 de octubre del 2011</w:t>
            </w:r>
          </w:p>
          <w:p w:rsidR="00757E05" w:rsidRDefault="00757E05" w:rsidP="00820CFF">
            <w:pPr>
              <w:widowControl w:val="0"/>
              <w:autoSpaceDE w:val="0"/>
              <w:autoSpaceDN w:val="0"/>
              <w:adjustRightInd w:val="0"/>
              <w:jc w:val="both"/>
              <w:rPr>
                <w:rFonts w:eastAsia="Batang"/>
              </w:rPr>
            </w:pPr>
          </w:p>
          <w:p w:rsidR="008025CD" w:rsidRPr="008B3804" w:rsidRDefault="008025CD" w:rsidP="00820CFF">
            <w:pPr>
              <w:widowControl w:val="0"/>
              <w:autoSpaceDE w:val="0"/>
              <w:autoSpaceDN w:val="0"/>
              <w:adjustRightInd w:val="0"/>
              <w:jc w:val="both"/>
              <w:rPr>
                <w:rFonts w:ascii="Arial" w:eastAsia="Batang" w:hAnsi="Arial" w:cs="Arial"/>
                <w:sz w:val="20"/>
                <w:szCs w:val="20"/>
              </w:rPr>
            </w:pPr>
          </w:p>
        </w:tc>
      </w:tr>
      <w:tr w:rsidR="008025CD" w:rsidRPr="008B3804" w:rsidTr="00F22869">
        <w:tblPrEx>
          <w:tblBorders>
            <w:insideH w:val="single" w:sz="4" w:space="0" w:color="auto"/>
            <w:insideV w:val="single" w:sz="4" w:space="0" w:color="auto"/>
          </w:tblBorders>
          <w:tblLook w:val="01E0" w:firstRow="1" w:lastRow="1" w:firstColumn="1" w:lastColumn="1" w:noHBand="0" w:noVBand="0"/>
        </w:tblPrEx>
        <w:trPr>
          <w:trHeight w:val="482"/>
        </w:trPr>
        <w:tc>
          <w:tcPr>
            <w:tcW w:w="10031" w:type="dxa"/>
            <w:gridSpan w:val="2"/>
            <w:shd w:val="clear" w:color="auto" w:fill="8DB3E2" w:themeFill="text2" w:themeFillTint="66"/>
          </w:tcPr>
          <w:p w:rsidR="008025CD" w:rsidRPr="008B3804" w:rsidRDefault="008025CD" w:rsidP="00820CFF">
            <w:pPr>
              <w:spacing w:before="40" w:after="40"/>
              <w:jc w:val="both"/>
              <w:rPr>
                <w:rFonts w:ascii="Arial" w:hAnsi="Arial" w:cs="Arial"/>
                <w:bCs/>
                <w:sz w:val="20"/>
                <w:szCs w:val="20"/>
              </w:rPr>
            </w:pPr>
            <w:r w:rsidRPr="008B3804">
              <w:rPr>
                <w:rFonts w:ascii="Arial" w:hAnsi="Arial" w:cs="Arial"/>
                <w:bCs/>
                <w:sz w:val="20"/>
                <w:szCs w:val="20"/>
              </w:rPr>
              <w:lastRenderedPageBreak/>
              <w:t>Nombre del archivo de esta Actividad de Aprendizaje</w:t>
            </w:r>
          </w:p>
        </w:tc>
      </w:tr>
      <w:tr w:rsidR="008025CD" w:rsidRPr="008B3804" w:rsidTr="004C35C7">
        <w:tblPrEx>
          <w:tblBorders>
            <w:insideH w:val="single" w:sz="4" w:space="0" w:color="auto"/>
            <w:insideV w:val="single" w:sz="4" w:space="0" w:color="auto"/>
          </w:tblBorders>
          <w:tblLook w:val="01E0" w:firstRow="1" w:lastRow="1" w:firstColumn="1" w:lastColumn="1" w:noHBand="0" w:noVBand="0"/>
        </w:tblPrEx>
        <w:trPr>
          <w:trHeight w:val="439"/>
        </w:trPr>
        <w:tc>
          <w:tcPr>
            <w:tcW w:w="10031" w:type="dxa"/>
            <w:gridSpan w:val="2"/>
          </w:tcPr>
          <w:p w:rsidR="008025CD" w:rsidRPr="008B3804" w:rsidRDefault="008025CD" w:rsidP="00820CFF">
            <w:pPr>
              <w:jc w:val="both"/>
              <w:rPr>
                <w:rFonts w:ascii="Arial" w:hAnsi="Arial" w:cs="Arial"/>
                <w:sz w:val="20"/>
                <w:szCs w:val="20"/>
              </w:rPr>
            </w:pPr>
          </w:p>
        </w:tc>
      </w:tr>
    </w:tbl>
    <w:p w:rsidR="008025CD" w:rsidRDefault="008025CD" w:rsidP="00820CFF">
      <w:pPr>
        <w:jc w:val="both"/>
      </w:pPr>
    </w:p>
    <w:p w:rsidR="008025CD" w:rsidRDefault="008025CD" w:rsidP="00820CFF">
      <w:pPr>
        <w:jc w:val="both"/>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7914"/>
      </w:tblGrid>
      <w:tr w:rsidR="00613A38" w:rsidRPr="008B3804" w:rsidTr="00F22869">
        <w:trPr>
          <w:cantSplit/>
          <w:trHeight w:val="684"/>
        </w:trPr>
        <w:tc>
          <w:tcPr>
            <w:tcW w:w="2274" w:type="dxa"/>
            <w:tcBorders>
              <w:top w:val="single" w:sz="12" w:space="0" w:color="auto"/>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sidRPr="008B3804">
              <w:rPr>
                <w:rFonts w:ascii="Arial" w:hAnsi="Arial" w:cs="Arial"/>
                <w:b/>
                <w:bCs/>
                <w:sz w:val="20"/>
                <w:szCs w:val="20"/>
              </w:rPr>
              <w:t>Título</w:t>
            </w:r>
          </w:p>
        </w:tc>
        <w:tc>
          <w:tcPr>
            <w:tcW w:w="7914" w:type="dxa"/>
            <w:tcBorders>
              <w:top w:val="single" w:sz="12" w:space="0" w:color="auto"/>
              <w:right w:val="single" w:sz="12" w:space="0" w:color="auto"/>
            </w:tcBorders>
          </w:tcPr>
          <w:p w:rsidR="00656A9C" w:rsidRDefault="00656A9C" w:rsidP="00820CFF">
            <w:pPr>
              <w:jc w:val="both"/>
            </w:pPr>
          </w:p>
          <w:p w:rsidR="00656A9C" w:rsidRPr="00930215" w:rsidRDefault="008657AC"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DROGAS, MAL QUE AQUEJA NUESTRA JUVENTUD</w:t>
            </w:r>
          </w:p>
          <w:p w:rsidR="00613A38" w:rsidRPr="008B2EE4" w:rsidRDefault="00613A38" w:rsidP="00820CFF">
            <w:pPr>
              <w:spacing w:before="20" w:after="20"/>
              <w:jc w:val="both"/>
            </w:pPr>
          </w:p>
        </w:tc>
      </w:tr>
      <w:tr w:rsidR="00613A38" w:rsidRPr="008B3804" w:rsidTr="00F22869">
        <w:trPr>
          <w:cantSplit/>
          <w:trHeight w:val="545"/>
        </w:trPr>
        <w:tc>
          <w:tcPr>
            <w:tcW w:w="2274" w:type="dxa"/>
            <w:tcBorders>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sidRPr="008B3804">
              <w:rPr>
                <w:rFonts w:ascii="Arial" w:hAnsi="Arial" w:cs="Arial"/>
                <w:b/>
                <w:bCs/>
                <w:sz w:val="20"/>
                <w:szCs w:val="20"/>
              </w:rPr>
              <w:t>Grado</w:t>
            </w:r>
          </w:p>
        </w:tc>
        <w:tc>
          <w:tcPr>
            <w:tcW w:w="7914" w:type="dxa"/>
            <w:tcBorders>
              <w:right w:val="single" w:sz="12" w:space="0" w:color="auto"/>
            </w:tcBorders>
            <w:vAlign w:val="center"/>
          </w:tcPr>
          <w:p w:rsidR="00613A38" w:rsidRPr="008B2EE4" w:rsidRDefault="006D75BF" w:rsidP="00820CFF">
            <w:pPr>
              <w:spacing w:before="20" w:after="20"/>
              <w:jc w:val="both"/>
              <w:rPr>
                <w:b/>
              </w:rPr>
            </w:pPr>
            <w:r>
              <w:rPr>
                <w:b/>
              </w:rPr>
              <w:t>10°| 11°|12</w:t>
            </w:r>
            <w:r w:rsidR="00656A9C" w:rsidRPr="00656A9C">
              <w:rPr>
                <w:b/>
              </w:rPr>
              <w:t>°</w:t>
            </w:r>
          </w:p>
        </w:tc>
      </w:tr>
      <w:tr w:rsidR="00613A38" w:rsidRPr="008B3804" w:rsidTr="00F22869">
        <w:trPr>
          <w:cantSplit/>
          <w:trHeight w:val="810"/>
        </w:trPr>
        <w:tc>
          <w:tcPr>
            <w:tcW w:w="2274" w:type="dxa"/>
            <w:tcBorders>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Pr>
                <w:rFonts w:ascii="Arial" w:hAnsi="Arial" w:cs="Arial"/>
                <w:b/>
                <w:bCs/>
                <w:sz w:val="20"/>
                <w:szCs w:val="20"/>
              </w:rPr>
              <w:t>Objetivo</w:t>
            </w:r>
          </w:p>
        </w:tc>
        <w:tc>
          <w:tcPr>
            <w:tcW w:w="7914" w:type="dxa"/>
            <w:tcBorders>
              <w:right w:val="single" w:sz="12" w:space="0" w:color="auto"/>
            </w:tcBorders>
            <w:vAlign w:val="center"/>
          </w:tcPr>
          <w:p w:rsidR="00757E05" w:rsidRPr="00757E05" w:rsidRDefault="00757E05" w:rsidP="00820CFF">
            <w:pPr>
              <w:pStyle w:val="Textoindependiente2"/>
              <w:rPr>
                <w:szCs w:val="24"/>
                <w:lang w:val="es-MX"/>
              </w:rPr>
            </w:pPr>
          </w:p>
          <w:p w:rsidR="00613A38" w:rsidRPr="008B2EE4" w:rsidRDefault="00656A9C" w:rsidP="00820CFF">
            <w:pPr>
              <w:pStyle w:val="Textoindependiente2"/>
              <w:rPr>
                <w:szCs w:val="24"/>
                <w:lang w:val="es-MX"/>
              </w:rPr>
            </w:pPr>
            <w:r w:rsidRPr="00656A9C">
              <w:rPr>
                <w:szCs w:val="24"/>
                <w:lang w:val="es-MX"/>
              </w:rPr>
              <w:t>Identificar, comprender  y explicar los efectos y formas más comunes del cons</w:t>
            </w:r>
            <w:r>
              <w:rPr>
                <w:szCs w:val="24"/>
                <w:lang w:val="es-MX"/>
              </w:rPr>
              <w:t xml:space="preserve">umo de drogas entre los </w:t>
            </w:r>
            <w:r w:rsidR="00E736AF">
              <w:rPr>
                <w:szCs w:val="24"/>
                <w:lang w:val="es-MX"/>
              </w:rPr>
              <w:t>jóvenes</w:t>
            </w:r>
            <w:r>
              <w:rPr>
                <w:szCs w:val="24"/>
                <w:lang w:val="es-MX"/>
              </w:rPr>
              <w:t>.</w:t>
            </w:r>
            <w:r w:rsidR="00757E05" w:rsidRPr="00757E05">
              <w:rPr>
                <w:szCs w:val="24"/>
                <w:lang w:val="es-MX"/>
              </w:rPr>
              <w:tab/>
            </w:r>
          </w:p>
        </w:tc>
      </w:tr>
      <w:tr w:rsidR="00613A38" w:rsidRPr="008B3804" w:rsidTr="00F22869">
        <w:trPr>
          <w:cantSplit/>
          <w:trHeight w:val="1736"/>
        </w:trPr>
        <w:tc>
          <w:tcPr>
            <w:tcW w:w="2274" w:type="dxa"/>
            <w:tcBorders>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sidRPr="008B3804">
              <w:rPr>
                <w:rFonts w:ascii="Arial" w:hAnsi="Arial" w:cs="Arial"/>
                <w:b/>
                <w:bCs/>
                <w:sz w:val="20"/>
                <w:szCs w:val="20"/>
              </w:rPr>
              <w:t>Situación de aprendizaje</w:t>
            </w:r>
          </w:p>
        </w:tc>
        <w:tc>
          <w:tcPr>
            <w:tcW w:w="7914" w:type="dxa"/>
            <w:tcBorders>
              <w:right w:val="single" w:sz="12" w:space="0" w:color="auto"/>
            </w:tcBorders>
          </w:tcPr>
          <w:p w:rsidR="00355460" w:rsidRPr="00930215" w:rsidRDefault="005D4B87" w:rsidP="008657AC">
            <w:pPr>
              <w:spacing w:before="20" w:after="20"/>
              <w:jc w:val="both"/>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Una tarde soleada, Juan y P</w:t>
            </w:r>
            <w:r w:rsidR="00656A9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edro caminaban alegremente por el parque en la avenida central, Santiago, cuando de pronto se enc</w:t>
            </w:r>
            <w:r w:rsid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uentran un sobre transparente, J</w:t>
            </w:r>
            <w:r w:rsidR="00656A9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uan con mucha curi</w:t>
            </w:r>
            <w:r w:rsid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osidad recoge el sobre y dice; P</w:t>
            </w:r>
            <w:r w:rsidR="00656A9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edro</w:t>
            </w:r>
            <w:r w:rsidR="00253BD6"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656A9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mira estas piedras que están en el sobre, si las veo parecen</w:t>
            </w:r>
            <w:r w:rsidR="00253BD6"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las que usan algunos indigentes para fumar. </w:t>
            </w:r>
            <w:r w:rsid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53BD6"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Oye amigo</w:t>
            </w:r>
            <w:r w:rsid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53BD6"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será esta la razón por la cual están enfermos, como esa sustancia les habrá afectado en su </w:t>
            </w:r>
            <w:r w:rsidR="00930215"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vidas</w:t>
            </w:r>
            <w:proofErr w:type="gramStart"/>
            <w:r w:rsidR="00930215"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roofErr w:type="gramEnd"/>
            <w:r w:rsidR="00930215"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8657A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Qué</w:t>
            </w:r>
            <w:r w:rsidR="00253BD6"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tal si averiguamos e investigamos. </w:t>
            </w:r>
            <w:r w:rsidR="00656A9C"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c>
      </w:tr>
      <w:tr w:rsidR="00613A38" w:rsidRPr="008B3804" w:rsidTr="00F22869">
        <w:trPr>
          <w:cantSplit/>
          <w:trHeight w:val="1028"/>
        </w:trPr>
        <w:tc>
          <w:tcPr>
            <w:tcW w:w="2274" w:type="dxa"/>
            <w:tcBorders>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sidRPr="008B3804">
              <w:rPr>
                <w:rFonts w:ascii="Arial" w:hAnsi="Arial" w:cs="Arial"/>
                <w:b/>
                <w:bCs/>
                <w:sz w:val="20"/>
                <w:szCs w:val="20"/>
              </w:rPr>
              <w:t>Pregunta generadora</w:t>
            </w:r>
          </w:p>
        </w:tc>
        <w:tc>
          <w:tcPr>
            <w:tcW w:w="7914" w:type="dxa"/>
            <w:tcBorders>
              <w:right w:val="single" w:sz="12" w:space="0" w:color="auto"/>
            </w:tcBorders>
          </w:tcPr>
          <w:p w:rsidR="00613A38" w:rsidRDefault="00613A38" w:rsidP="00820CFF">
            <w:pPr>
              <w:spacing w:before="20" w:after="20"/>
              <w:jc w:val="both"/>
            </w:pPr>
          </w:p>
          <w:p w:rsidR="00253BD6" w:rsidRPr="008B2EE4" w:rsidRDefault="00997483" w:rsidP="00820CFF">
            <w:pPr>
              <w:spacing w:before="20" w:after="20"/>
              <w:jc w:val="both"/>
            </w:pPr>
            <w:r>
              <w:t>¿</w:t>
            </w:r>
            <w:r w:rsidR="00253BD6">
              <w:t>Por qué crees que las drogas afectan el de</w:t>
            </w:r>
            <w:r w:rsidR="005D4B87">
              <w:t>sarrollo de la juventud</w:t>
            </w:r>
            <w:proofErr w:type="gramStart"/>
            <w:r w:rsidR="005D4B87">
              <w:t>?</w:t>
            </w:r>
            <w:r w:rsidR="00253BD6">
              <w:t>.</w:t>
            </w:r>
            <w:proofErr w:type="gramEnd"/>
            <w:r w:rsidR="00253BD6">
              <w:t xml:space="preserve"> </w:t>
            </w:r>
          </w:p>
        </w:tc>
      </w:tr>
      <w:tr w:rsidR="00613A38" w:rsidRPr="008B3804" w:rsidTr="00F22869">
        <w:trPr>
          <w:cantSplit/>
          <w:trHeight w:val="606"/>
        </w:trPr>
        <w:tc>
          <w:tcPr>
            <w:tcW w:w="2274" w:type="dxa"/>
            <w:tcBorders>
              <w:left w:val="single" w:sz="12" w:space="0" w:color="auto"/>
            </w:tcBorders>
            <w:shd w:val="clear" w:color="auto" w:fill="8DB3E2" w:themeFill="text2" w:themeFillTint="66"/>
            <w:vAlign w:val="center"/>
          </w:tcPr>
          <w:p w:rsidR="00613A38" w:rsidRPr="008B3804" w:rsidRDefault="00613A38" w:rsidP="00820CFF">
            <w:pPr>
              <w:spacing w:before="20" w:after="20"/>
              <w:jc w:val="both"/>
              <w:rPr>
                <w:rFonts w:ascii="Arial" w:hAnsi="Arial" w:cs="Arial"/>
                <w:b/>
                <w:bCs/>
                <w:sz w:val="20"/>
                <w:szCs w:val="20"/>
              </w:rPr>
            </w:pPr>
            <w:r>
              <w:rPr>
                <w:rFonts w:ascii="Arial" w:hAnsi="Arial" w:cs="Arial"/>
                <w:b/>
                <w:bCs/>
                <w:sz w:val="20"/>
                <w:szCs w:val="20"/>
              </w:rPr>
              <w:t>Producto Final</w:t>
            </w:r>
          </w:p>
        </w:tc>
        <w:tc>
          <w:tcPr>
            <w:tcW w:w="7914" w:type="dxa"/>
            <w:tcBorders>
              <w:right w:val="single" w:sz="12" w:space="0" w:color="auto"/>
            </w:tcBorders>
          </w:tcPr>
          <w:p w:rsidR="00613A38" w:rsidRPr="008B2EE4" w:rsidRDefault="00F5740E" w:rsidP="00820CFF">
            <w:pPr>
              <w:spacing w:before="20" w:after="20"/>
              <w:jc w:val="both"/>
            </w:pPr>
            <w:r>
              <w:t>Elaborar un guió</w:t>
            </w:r>
            <w:r w:rsidR="002930F8">
              <w:t>n para un comercial de sensibilización sobre los riesgos y efectos que producen el consumo de drogas en la juventud.</w:t>
            </w:r>
          </w:p>
        </w:tc>
      </w:tr>
    </w:tbl>
    <w:p w:rsidR="008025CD" w:rsidRDefault="008025CD" w:rsidP="00820CFF">
      <w:pPr>
        <w:jc w:val="both"/>
      </w:pPr>
    </w:p>
    <w:tbl>
      <w:tblPr>
        <w:tblStyle w:val="Tablaconcuadrcula"/>
        <w:tblW w:w="0" w:type="auto"/>
        <w:tblLook w:val="04A0" w:firstRow="1" w:lastRow="0" w:firstColumn="1" w:lastColumn="0" w:noHBand="0" w:noVBand="1"/>
      </w:tblPr>
      <w:tblGrid>
        <w:gridCol w:w="1990"/>
        <w:gridCol w:w="8716"/>
      </w:tblGrid>
      <w:tr w:rsidR="00613A38" w:rsidTr="00736429">
        <w:tc>
          <w:tcPr>
            <w:tcW w:w="2235" w:type="dxa"/>
            <w:shd w:val="clear" w:color="auto" w:fill="8DB3E2" w:themeFill="text2" w:themeFillTint="66"/>
          </w:tcPr>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Pr="008B3804" w:rsidRDefault="00613A38" w:rsidP="00820CFF">
            <w:pPr>
              <w:spacing w:before="20" w:after="20"/>
              <w:jc w:val="both"/>
              <w:rPr>
                <w:rFonts w:ascii="Arial" w:hAnsi="Arial" w:cs="Arial"/>
                <w:sz w:val="20"/>
                <w:szCs w:val="20"/>
              </w:rPr>
            </w:pPr>
            <w:r w:rsidRPr="008B3804">
              <w:rPr>
                <w:rFonts w:ascii="Arial" w:hAnsi="Arial" w:cs="Arial"/>
                <w:b/>
                <w:bCs/>
                <w:sz w:val="20"/>
                <w:szCs w:val="20"/>
              </w:rPr>
              <w:t>Tarea</w:t>
            </w:r>
            <w:r w:rsidRPr="008B3804">
              <w:rPr>
                <w:rFonts w:ascii="Arial" w:hAnsi="Arial" w:cs="Arial"/>
                <w:sz w:val="20"/>
                <w:szCs w:val="20"/>
              </w:rPr>
              <w:t xml:space="preserve"> que incluye cada producto parcial correspondiente a las actividades y usa las herramientas de andamiaje requeridas.</w:t>
            </w:r>
          </w:p>
          <w:p w:rsidR="00613A38" w:rsidRPr="008B3804" w:rsidRDefault="00613A38" w:rsidP="00820CFF">
            <w:pPr>
              <w:spacing w:before="20" w:after="20"/>
              <w:jc w:val="both"/>
              <w:rPr>
                <w:rFonts w:ascii="Arial" w:hAnsi="Arial" w:cs="Arial"/>
                <w:sz w:val="20"/>
                <w:szCs w:val="20"/>
              </w:rPr>
            </w:pP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Actividad 1</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Actividad 2</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u w:val="single"/>
              </w:rPr>
              <w:t>Actividad n</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w:t>
            </w:r>
          </w:p>
          <w:p w:rsidR="00613A38" w:rsidRPr="008B3804" w:rsidRDefault="00613A38" w:rsidP="00820CFF">
            <w:pPr>
              <w:ind w:right="63"/>
              <w:jc w:val="both"/>
              <w:rPr>
                <w:rFonts w:ascii="Arial" w:hAnsi="Arial" w:cs="Arial"/>
                <w:b/>
                <w:sz w:val="20"/>
                <w:szCs w:val="20"/>
              </w:rPr>
            </w:pPr>
            <w:r w:rsidRPr="008B3804">
              <w:rPr>
                <w:rFonts w:ascii="Arial" w:hAnsi="Arial" w:cs="Arial"/>
                <w:b/>
                <w:sz w:val="20"/>
                <w:szCs w:val="20"/>
              </w:rPr>
              <w:t>Producto principal</w:t>
            </w: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tc>
        <w:tc>
          <w:tcPr>
            <w:tcW w:w="7938" w:type="dxa"/>
          </w:tcPr>
          <w:p w:rsidR="00613A38" w:rsidRDefault="00613A38"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ACTIVIDAD Nº 1 </w:t>
            </w:r>
            <w:r w:rsidR="004F4087"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6D2749"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4F4087"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CUADRO SINÓPTICO</w:t>
            </w:r>
          </w:p>
          <w:p w:rsidR="00930215" w:rsidRPr="00930215" w:rsidRDefault="00930215"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9178F" w:rsidRDefault="003C4C37" w:rsidP="00820CFF">
            <w:pPr>
              <w:jc w:val="both"/>
            </w:pPr>
            <w:r>
              <w:t xml:space="preserve">        </w:t>
            </w:r>
            <w:r w:rsidR="00B9178F">
              <w:t xml:space="preserve">  ¿</w:t>
            </w:r>
            <w:r w:rsidR="00F5740E">
              <w:t>Qué</w:t>
            </w:r>
            <w:r w:rsidR="002930F8">
              <w:t xml:space="preserve"> son las drogas</w:t>
            </w:r>
            <w:r w:rsidR="00B9178F">
              <w:t>, sus formas y</w:t>
            </w:r>
            <w:r w:rsidR="002930F8">
              <w:t xml:space="preserve"> </w:t>
            </w:r>
            <w:r w:rsidR="00F5740E">
              <w:t>de dó</w:t>
            </w:r>
            <w:r w:rsidR="00B9178F">
              <w:t>nde crees que provienen?</w:t>
            </w:r>
          </w:p>
          <w:p w:rsidR="00BB4CBA" w:rsidRDefault="00BB4CBA" w:rsidP="00820CFF">
            <w:pPr>
              <w:jc w:val="both"/>
            </w:pPr>
          </w:p>
          <w:p w:rsidR="00B9178F" w:rsidRPr="00B9178F" w:rsidRDefault="009E3CD1" w:rsidP="00820CFF">
            <w:pPr>
              <w:pStyle w:val="Prrafodelista"/>
              <w:numPr>
                <w:ilvl w:val="0"/>
                <w:numId w:val="11"/>
              </w:numPr>
              <w:jc w:val="both"/>
              <w:rPr>
                <w:lang w:val="es-PA"/>
              </w:rPr>
            </w:pPr>
            <w:r>
              <w:rPr>
                <w:lang w:val="es-PA"/>
              </w:rPr>
              <w:t xml:space="preserve"> Formen equipos de cuatro</w:t>
            </w:r>
            <w:r w:rsidR="00B9178F" w:rsidRPr="00B9178F">
              <w:rPr>
                <w:lang w:val="es-PA"/>
              </w:rPr>
              <w:t xml:space="preserve"> alumno</w:t>
            </w:r>
            <w:r w:rsidR="00B9178F">
              <w:rPr>
                <w:lang w:val="es-PA"/>
              </w:rPr>
              <w:t>s; estos equipos de trabajo deberán ser mixtos</w:t>
            </w:r>
            <w:r w:rsidR="00B9178F" w:rsidRPr="00B9178F">
              <w:rPr>
                <w:lang w:val="es-PA"/>
              </w:rPr>
              <w:t xml:space="preserve">. </w:t>
            </w:r>
          </w:p>
          <w:p w:rsidR="00E56083" w:rsidRDefault="001B5978" w:rsidP="00820CFF">
            <w:pPr>
              <w:pStyle w:val="Prrafodelista"/>
              <w:numPr>
                <w:ilvl w:val="0"/>
                <w:numId w:val="11"/>
              </w:numPr>
              <w:jc w:val="both"/>
              <w:rPr>
                <w:lang w:val="es-PA"/>
              </w:rPr>
            </w:pPr>
            <w:r>
              <w:rPr>
                <w:lang w:val="es-PA"/>
              </w:rPr>
              <w:lastRenderedPageBreak/>
              <w:t xml:space="preserve">Lean el siguiente texto que les proporciono.  Clic </w:t>
            </w:r>
            <w:r w:rsidRPr="005555C8">
              <w:t>aquí</w:t>
            </w:r>
            <w:r>
              <w:rPr>
                <w:lang w:val="es-PA"/>
              </w:rPr>
              <w:t>.</w:t>
            </w:r>
            <w:r w:rsidR="00884FE2">
              <w:rPr>
                <w:lang w:val="es-PA"/>
              </w:rPr>
              <w:t xml:space="preserve"> </w:t>
            </w:r>
            <w:bookmarkStart w:id="0" w:name="_MON_1410683385"/>
            <w:bookmarkEnd w:id="0"/>
            <w:r w:rsidR="002F22B8">
              <w:rPr>
                <w:lang w:val="es-PA"/>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9" o:title=""/>
                </v:shape>
                <o:OLEObject Type="Embed" ProgID="Word.Document.12" ShapeID="_x0000_i1025" DrawAspect="Icon" ObjectID="_1410691288" r:id="rId10">
                  <o:FieldCodes>\s</o:FieldCodes>
                </o:OLEObject>
              </w:object>
            </w:r>
          </w:p>
          <w:p w:rsidR="00B9178F" w:rsidRDefault="00B9178F" w:rsidP="00820CFF">
            <w:pPr>
              <w:pStyle w:val="Prrafodelista"/>
              <w:numPr>
                <w:ilvl w:val="0"/>
                <w:numId w:val="11"/>
              </w:numPr>
              <w:jc w:val="both"/>
              <w:rPr>
                <w:lang w:val="es-PA"/>
              </w:rPr>
            </w:pPr>
            <w:r>
              <w:rPr>
                <w:lang w:val="es-PA"/>
              </w:rPr>
              <w:t>Comenten con su</w:t>
            </w:r>
            <w:r w:rsidR="00F5740E">
              <w:rPr>
                <w:lang w:val="es-PA"/>
              </w:rPr>
              <w:t>s</w:t>
            </w:r>
            <w:r>
              <w:rPr>
                <w:lang w:val="es-PA"/>
              </w:rPr>
              <w:t xml:space="preserve"> compañero</w:t>
            </w:r>
            <w:r w:rsidR="00F5740E">
              <w:rPr>
                <w:lang w:val="es-PA"/>
              </w:rPr>
              <w:t>s</w:t>
            </w:r>
            <w:r>
              <w:rPr>
                <w:lang w:val="es-PA"/>
              </w:rPr>
              <w:t xml:space="preserve"> lo leído en el texto.</w:t>
            </w:r>
          </w:p>
          <w:p w:rsidR="00E56083" w:rsidRDefault="00B9178F" w:rsidP="00820CFF">
            <w:pPr>
              <w:pStyle w:val="Prrafodelista"/>
              <w:numPr>
                <w:ilvl w:val="0"/>
                <w:numId w:val="11"/>
              </w:numPr>
              <w:jc w:val="both"/>
              <w:rPr>
                <w:lang w:val="es-PA"/>
              </w:rPr>
            </w:pPr>
            <w:r>
              <w:rPr>
                <w:lang w:val="es-PA"/>
              </w:rPr>
              <w:t xml:space="preserve"> </w:t>
            </w:r>
            <w:r w:rsidR="006D2749">
              <w:rPr>
                <w:lang w:val="es-PA"/>
              </w:rPr>
              <w:t>Elaboren</w:t>
            </w:r>
            <w:r w:rsidR="001B5978">
              <w:rPr>
                <w:lang w:val="es-PA"/>
              </w:rPr>
              <w:t xml:space="preserve"> y presenten</w:t>
            </w:r>
            <w:r w:rsidR="006D2749">
              <w:rPr>
                <w:lang w:val="es-PA"/>
              </w:rPr>
              <w:t xml:space="preserve"> un cuadro sinóptico que reflejen</w:t>
            </w:r>
            <w:r w:rsidR="00A402E2">
              <w:rPr>
                <w:lang w:val="es-PA"/>
              </w:rPr>
              <w:t xml:space="preserve"> definición,</w:t>
            </w:r>
            <w:r w:rsidR="006D2749">
              <w:rPr>
                <w:lang w:val="es-PA"/>
              </w:rPr>
              <w:t xml:space="preserve"> las diferentes formas o clases de drogas y su proveniencia. </w:t>
            </w:r>
            <w:r>
              <w:rPr>
                <w:lang w:val="es-PA"/>
              </w:rPr>
              <w:t xml:space="preserve"> </w:t>
            </w:r>
            <w:r w:rsidR="00F5740E">
              <w:rPr>
                <w:lang w:val="es-PA"/>
              </w:rPr>
              <w:t>Clic aquí</w:t>
            </w:r>
          </w:p>
          <w:bookmarkStart w:id="1" w:name="_MON_1410683576"/>
          <w:bookmarkEnd w:id="1"/>
          <w:p w:rsidR="002F22B8" w:rsidRDefault="002F22B8" w:rsidP="00820CFF">
            <w:pPr>
              <w:pStyle w:val="Prrafodelista"/>
              <w:numPr>
                <w:ilvl w:val="0"/>
                <w:numId w:val="11"/>
              </w:numPr>
              <w:jc w:val="both"/>
              <w:rPr>
                <w:lang w:val="es-PA"/>
              </w:rPr>
            </w:pPr>
            <w:r>
              <w:rPr>
                <w:lang w:val="es-PA"/>
              </w:rPr>
              <w:object w:dxaOrig="1551" w:dyaOrig="1004">
                <v:shape id="_x0000_i1026" type="#_x0000_t75" style="width:77.65pt;height:50.1pt" o:ole="">
                  <v:imagedata r:id="rId11" o:title=""/>
                </v:shape>
                <o:OLEObject Type="Embed" ProgID="Word.Document.12" ShapeID="_x0000_i1026" DrawAspect="Icon" ObjectID="_1410691289" r:id="rId12">
                  <o:FieldCodes>\s</o:FieldCodes>
                </o:OLEObject>
              </w:object>
            </w:r>
          </w:p>
          <w:p w:rsidR="00E56083" w:rsidRPr="0038613B" w:rsidRDefault="00E56083" w:rsidP="00820CFF">
            <w:pPr>
              <w:jc w:val="both"/>
              <w:rPr>
                <w:lang w:val="es-PA"/>
              </w:rPr>
            </w:pPr>
          </w:p>
          <w:p w:rsidR="00BB4CBA" w:rsidRDefault="00BB4CBA" w:rsidP="00820CFF">
            <w:pPr>
              <w:jc w:val="both"/>
            </w:pPr>
          </w:p>
          <w:p w:rsidR="00613A38" w:rsidRPr="00930215" w:rsidRDefault="00613A38"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LISTA DE VERIFICACION</w:t>
            </w:r>
            <w:r w:rsidR="00BB4CBA"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Nº</w:t>
            </w: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1:</w:t>
            </w:r>
            <w:r w:rsidR="00F5740E"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CUADRO SINÓPTICO</w:t>
            </w:r>
          </w:p>
          <w:p w:rsidR="00930215" w:rsidRPr="00930215" w:rsidRDefault="00930215" w:rsidP="00820CFF">
            <w:pPr>
              <w:jc w:val="both"/>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890"/>
            </w:tblGrid>
            <w:tr w:rsidR="00613A38" w:rsidRPr="008B2EE4" w:rsidTr="00604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Pr>
                <w:p w:rsidR="00613A38" w:rsidRPr="008B2EE4" w:rsidRDefault="00613A38" w:rsidP="00820CFF">
                  <w:pPr>
                    <w:jc w:val="both"/>
                  </w:pPr>
                  <w:r w:rsidRPr="008B2EE4">
                    <w:t>CRITERIOS</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tcPr>
                <w:p w:rsidR="00613A38" w:rsidRPr="008B2EE4" w:rsidRDefault="00613A38" w:rsidP="00820CFF">
                  <w:pPr>
                    <w:jc w:val="both"/>
                  </w:pPr>
                  <w:r w:rsidRPr="008B2EE4">
                    <w:t>SI</w:t>
                  </w:r>
                </w:p>
              </w:tc>
              <w:tc>
                <w:tcPr>
                  <w:tcW w:w="890" w:type="dxa"/>
                </w:tcPr>
                <w:p w:rsidR="00613A38" w:rsidRPr="008B2EE4" w:rsidRDefault="00613A38" w:rsidP="00820CFF">
                  <w:pPr>
                    <w:jc w:val="both"/>
                    <w:cnfStyle w:val="100000000000" w:firstRow="1" w:lastRow="0" w:firstColumn="0" w:lastColumn="0" w:oddVBand="0" w:evenVBand="0" w:oddHBand="0" w:evenHBand="0" w:firstRowFirstColumn="0" w:firstRowLastColumn="0" w:lastRowFirstColumn="0" w:lastRowLastColumn="0"/>
                  </w:pPr>
                  <w:r w:rsidRPr="008B2EE4">
                    <w:t>NO</w:t>
                  </w:r>
                </w:p>
              </w:tc>
            </w:tr>
            <w:tr w:rsidR="00613A38" w:rsidRPr="008B2EE4" w:rsidTr="0060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613A38" w:rsidRPr="008B2EE4" w:rsidRDefault="001B5978" w:rsidP="00820CFF">
                  <w:pPr>
                    <w:jc w:val="both"/>
                  </w:pPr>
                  <w:r>
                    <w:t>Se entregó en la fecha indicada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613A38" w:rsidRPr="008B2EE4" w:rsidRDefault="00613A38" w:rsidP="00820CFF">
                  <w:pPr>
                    <w:jc w:val="both"/>
                  </w:pPr>
                </w:p>
              </w:tc>
              <w:tc>
                <w:tcPr>
                  <w:tcW w:w="890" w:type="dxa"/>
                  <w:tcBorders>
                    <w:top w:val="none" w:sz="0" w:space="0" w:color="auto"/>
                    <w:bottom w:val="none" w:sz="0" w:space="0" w:color="auto"/>
                    <w:right w:val="none" w:sz="0" w:space="0" w:color="auto"/>
                  </w:tcBorders>
                </w:tcPr>
                <w:p w:rsidR="00613A38" w:rsidRPr="008B2EE4" w:rsidRDefault="00613A38" w:rsidP="00820CFF">
                  <w:pPr>
                    <w:jc w:val="both"/>
                    <w:cnfStyle w:val="000000100000" w:firstRow="0" w:lastRow="0" w:firstColumn="0" w:lastColumn="0" w:oddVBand="0" w:evenVBand="0" w:oddHBand="1" w:evenHBand="0" w:firstRowFirstColumn="0" w:firstRowLastColumn="0" w:lastRowFirstColumn="0" w:lastRowLastColumn="0"/>
                  </w:pPr>
                </w:p>
              </w:tc>
            </w:tr>
            <w:tr w:rsidR="00613A38" w:rsidRPr="008B2EE4" w:rsidTr="00604AF0">
              <w:tc>
                <w:tcPr>
                  <w:cnfStyle w:val="001000000000" w:firstRow="0" w:lastRow="0" w:firstColumn="1" w:lastColumn="0" w:oddVBand="0" w:evenVBand="0" w:oddHBand="0" w:evenHBand="0" w:firstRowFirstColumn="0" w:firstRowLastColumn="0" w:lastRowFirstColumn="0" w:lastRowLastColumn="0"/>
                  <w:tcW w:w="5943" w:type="dxa"/>
                </w:tcPr>
                <w:p w:rsidR="00613A38" w:rsidRPr="008B2EE4" w:rsidRDefault="001B5978" w:rsidP="00820CFF">
                  <w:pPr>
                    <w:jc w:val="both"/>
                  </w:pPr>
                  <w:r>
                    <w:t>Es producto del trabajo en equipo</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613A38" w:rsidRPr="008B2EE4" w:rsidRDefault="00613A38" w:rsidP="00820CFF">
                  <w:pPr>
                    <w:jc w:val="both"/>
                  </w:pPr>
                </w:p>
              </w:tc>
              <w:tc>
                <w:tcPr>
                  <w:tcW w:w="890" w:type="dxa"/>
                </w:tcPr>
                <w:p w:rsidR="00613A38" w:rsidRPr="008B2EE4" w:rsidRDefault="00613A38" w:rsidP="00820CFF">
                  <w:pPr>
                    <w:jc w:val="both"/>
                    <w:cnfStyle w:val="000000000000" w:firstRow="0" w:lastRow="0" w:firstColumn="0" w:lastColumn="0" w:oddVBand="0" w:evenVBand="0" w:oddHBand="0" w:evenHBand="0" w:firstRowFirstColumn="0" w:firstRowLastColumn="0" w:lastRowFirstColumn="0" w:lastRowLastColumn="0"/>
                  </w:pPr>
                </w:p>
              </w:tc>
            </w:tr>
            <w:tr w:rsidR="00613A38" w:rsidRPr="008B2EE4" w:rsidTr="0060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613A38" w:rsidRPr="008B2EE4" w:rsidRDefault="001B5978" w:rsidP="00820CFF">
                  <w:pPr>
                    <w:jc w:val="both"/>
                  </w:pPr>
                  <w:r>
                    <w:t>Contiene toda la información solicitada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613A38" w:rsidRPr="008B2EE4" w:rsidRDefault="00613A38" w:rsidP="00820CFF">
                  <w:pPr>
                    <w:jc w:val="both"/>
                  </w:pPr>
                </w:p>
              </w:tc>
              <w:tc>
                <w:tcPr>
                  <w:tcW w:w="890" w:type="dxa"/>
                  <w:tcBorders>
                    <w:top w:val="none" w:sz="0" w:space="0" w:color="auto"/>
                    <w:bottom w:val="none" w:sz="0" w:space="0" w:color="auto"/>
                    <w:right w:val="none" w:sz="0" w:space="0" w:color="auto"/>
                  </w:tcBorders>
                </w:tcPr>
                <w:p w:rsidR="00613A38" w:rsidRPr="008B2EE4" w:rsidRDefault="00613A38" w:rsidP="00820CFF">
                  <w:pPr>
                    <w:jc w:val="both"/>
                    <w:cnfStyle w:val="000000100000" w:firstRow="0" w:lastRow="0" w:firstColumn="0" w:lastColumn="0" w:oddVBand="0" w:evenVBand="0" w:oddHBand="1" w:evenHBand="0" w:firstRowFirstColumn="0" w:firstRowLastColumn="0" w:lastRowFirstColumn="0" w:lastRowLastColumn="0"/>
                  </w:pPr>
                </w:p>
              </w:tc>
            </w:tr>
            <w:tr w:rsidR="00613A38" w:rsidRPr="008B2EE4" w:rsidTr="00604AF0">
              <w:tc>
                <w:tcPr>
                  <w:cnfStyle w:val="001000000000" w:firstRow="0" w:lastRow="0" w:firstColumn="1" w:lastColumn="0" w:oddVBand="0" w:evenVBand="0" w:oddHBand="0" w:evenHBand="0" w:firstRowFirstColumn="0" w:firstRowLastColumn="0" w:lastRowFirstColumn="0" w:lastRowLastColumn="0"/>
                  <w:tcW w:w="5943" w:type="dxa"/>
                </w:tcPr>
                <w:p w:rsidR="00613A38" w:rsidRPr="008B2EE4" w:rsidRDefault="001B5978" w:rsidP="00820CFF">
                  <w:pPr>
                    <w:jc w:val="both"/>
                  </w:pPr>
                  <w:r>
                    <w:t>La ortografía empleada es adecuada</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tcPr>
                <w:p w:rsidR="00613A38" w:rsidRPr="008B2EE4" w:rsidRDefault="00613A38" w:rsidP="00820CFF">
                  <w:pPr>
                    <w:jc w:val="both"/>
                  </w:pPr>
                </w:p>
              </w:tc>
              <w:tc>
                <w:tcPr>
                  <w:tcW w:w="890" w:type="dxa"/>
                </w:tcPr>
                <w:p w:rsidR="00613A38" w:rsidRPr="008B2EE4" w:rsidRDefault="00613A38" w:rsidP="00820CFF">
                  <w:pPr>
                    <w:jc w:val="both"/>
                    <w:cnfStyle w:val="000000000000" w:firstRow="0" w:lastRow="0" w:firstColumn="0" w:lastColumn="0" w:oddVBand="0" w:evenVBand="0" w:oddHBand="0" w:evenHBand="0" w:firstRowFirstColumn="0" w:firstRowLastColumn="0" w:lastRowFirstColumn="0" w:lastRowLastColumn="0"/>
                  </w:pPr>
                </w:p>
              </w:tc>
            </w:tr>
          </w:tbl>
          <w:p w:rsidR="00613A38" w:rsidRDefault="00613A38" w:rsidP="00820CFF">
            <w:pPr>
              <w:jc w:val="both"/>
            </w:pPr>
          </w:p>
          <w:p w:rsidR="0038613B" w:rsidRDefault="0038613B" w:rsidP="00820CFF">
            <w:pPr>
              <w:jc w:val="both"/>
            </w:pPr>
          </w:p>
          <w:p w:rsidR="0038613B" w:rsidRDefault="0038613B" w:rsidP="00820CFF">
            <w:pPr>
              <w:jc w:val="both"/>
            </w:pPr>
          </w:p>
          <w:p w:rsidR="00E56083" w:rsidRPr="00930215" w:rsidRDefault="00BB4CBA"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ACTIVIDAD Nº  2 :</w:t>
            </w:r>
            <w:r w:rsidR="00613A38"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F45942"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ENSAYO ILUSTRADO</w:t>
            </w:r>
          </w:p>
          <w:p w:rsidR="003C4C37" w:rsidRDefault="003C4C37" w:rsidP="00820CFF">
            <w:pPr>
              <w:jc w:val="both"/>
            </w:pPr>
          </w:p>
          <w:p w:rsidR="00E56083" w:rsidRDefault="003C4C37" w:rsidP="00820CFF">
            <w:pPr>
              <w:jc w:val="both"/>
            </w:pPr>
            <w:r>
              <w:t xml:space="preserve">     </w:t>
            </w:r>
            <w:r w:rsidR="00F45942">
              <w:t xml:space="preserve"> ¿Cuáles crees tú que son los efectos que causan las drogas en la juventud?</w:t>
            </w:r>
          </w:p>
          <w:p w:rsidR="00930215" w:rsidRDefault="00930215" w:rsidP="00820CFF">
            <w:pPr>
              <w:jc w:val="both"/>
            </w:pPr>
          </w:p>
          <w:p w:rsidR="00E56083" w:rsidRDefault="00F45942" w:rsidP="00930215">
            <w:pPr>
              <w:pStyle w:val="Prrafodelista"/>
              <w:numPr>
                <w:ilvl w:val="0"/>
                <w:numId w:val="16"/>
              </w:numPr>
              <w:jc w:val="both"/>
            </w:pPr>
            <w:r>
              <w:t>Formen grupos de cuatros estudiantes.</w:t>
            </w:r>
          </w:p>
          <w:p w:rsidR="00914DC8" w:rsidRDefault="00F45942" w:rsidP="00914DC8">
            <w:pPr>
              <w:pStyle w:val="Prrafodelista"/>
              <w:numPr>
                <w:ilvl w:val="0"/>
                <w:numId w:val="16"/>
              </w:numPr>
            </w:pPr>
            <w:r>
              <w:t xml:space="preserve">Observen el siguiente video: </w:t>
            </w:r>
            <w:r w:rsidRPr="00914DC8">
              <w:rPr>
                <w:i/>
              </w:rPr>
              <w:t>Clic aquí</w:t>
            </w:r>
            <w:r w:rsidR="00914DC8">
              <w:t xml:space="preserve">: </w:t>
            </w:r>
            <w:hyperlink r:id="rId13" w:history="1">
              <w:r w:rsidR="00914DC8" w:rsidRPr="001D6811">
                <w:rPr>
                  <w:rStyle w:val="Hipervnculo"/>
                </w:rPr>
                <w:t>http://www.youtube.com/watch?v=jLFelHkBLq8</w:t>
              </w:r>
            </w:hyperlink>
          </w:p>
          <w:p w:rsidR="00F45942" w:rsidRDefault="00F45942" w:rsidP="00914DC8">
            <w:pPr>
              <w:pStyle w:val="Prrafodelista"/>
            </w:pPr>
          </w:p>
          <w:p w:rsidR="00F45942" w:rsidRDefault="00F45942" w:rsidP="00930215">
            <w:pPr>
              <w:pStyle w:val="Prrafodelista"/>
              <w:numPr>
                <w:ilvl w:val="0"/>
                <w:numId w:val="16"/>
              </w:numPr>
            </w:pPr>
            <w:r>
              <w:t>Comenten con sus compañeros lo observado en el video.</w:t>
            </w:r>
          </w:p>
          <w:p w:rsidR="002D033A" w:rsidRPr="002F22B8" w:rsidRDefault="002D033A" w:rsidP="00930215">
            <w:pPr>
              <w:pStyle w:val="Prrafodelista"/>
              <w:numPr>
                <w:ilvl w:val="0"/>
                <w:numId w:val="16"/>
              </w:numPr>
            </w:pPr>
            <w:r>
              <w:t xml:space="preserve">Observen las siguientes imágenes relacionadas con los efectos de las drogas en el ser humano: </w:t>
            </w:r>
            <w:r w:rsidR="001F7365">
              <w:rPr>
                <w:i/>
              </w:rPr>
              <w:t>C</w:t>
            </w:r>
            <w:r w:rsidRPr="001F7365">
              <w:rPr>
                <w:i/>
              </w:rPr>
              <w:t>lic aquí</w:t>
            </w:r>
            <w:r w:rsidR="005555C8">
              <w:t xml:space="preserve"> </w:t>
            </w:r>
          </w:p>
          <w:p w:rsidR="002F22B8" w:rsidRDefault="002F22B8" w:rsidP="00930215">
            <w:pPr>
              <w:pStyle w:val="Prrafodelista"/>
              <w:numPr>
                <w:ilvl w:val="0"/>
                <w:numId w:val="16"/>
              </w:numPr>
            </w:pPr>
            <w:r>
              <w:object w:dxaOrig="1551" w:dyaOrig="1004">
                <v:shape id="_x0000_i1027" type="#_x0000_t75" style="width:77.65pt;height:50.1pt" o:ole="">
                  <v:imagedata r:id="rId14" o:title=""/>
                </v:shape>
                <o:OLEObject Type="Embed" ProgID="Package" ShapeID="_x0000_i1027" DrawAspect="Icon" ObjectID="_1410691290" r:id="rId15"/>
              </w:object>
            </w:r>
          </w:p>
          <w:p w:rsidR="00F45942" w:rsidRPr="001F7365" w:rsidRDefault="00F45942" w:rsidP="00930215">
            <w:pPr>
              <w:pStyle w:val="Prrafodelista"/>
              <w:numPr>
                <w:ilvl w:val="0"/>
                <w:numId w:val="16"/>
              </w:numPr>
              <w:rPr>
                <w:i/>
              </w:rPr>
            </w:pPr>
            <w:r>
              <w:t>Presente</w:t>
            </w:r>
            <w:r w:rsidR="002D033A">
              <w:t>n</w:t>
            </w:r>
            <w:r>
              <w:t xml:space="preserve"> un escrito sobre los efectos  negativos</w:t>
            </w:r>
            <w:r w:rsidR="002D033A">
              <w:t xml:space="preserve"> que causan las </w:t>
            </w:r>
            <w:r>
              <w:t xml:space="preserve"> drogas en la adolescencia</w:t>
            </w:r>
            <w:r w:rsidR="002D033A">
              <w:t xml:space="preserve">, ilústrelos con </w:t>
            </w:r>
            <w:r w:rsidR="002D033A" w:rsidRPr="001F7365">
              <w:t>imágenes:</w:t>
            </w:r>
            <w:r w:rsidR="002D033A" w:rsidRPr="001F7365">
              <w:rPr>
                <w:i/>
              </w:rPr>
              <w:t xml:space="preserve"> Da clic aquí</w:t>
            </w:r>
            <w:r w:rsidRPr="001F7365">
              <w:rPr>
                <w:i/>
              </w:rPr>
              <w:t xml:space="preserve"> </w:t>
            </w:r>
            <w:r w:rsidR="00044DAB" w:rsidRPr="001F7365">
              <w:rPr>
                <w:i/>
              </w:rPr>
              <w:t xml:space="preserve">  </w:t>
            </w:r>
            <w:bookmarkStart w:id="2" w:name="_GoBack"/>
            <w:bookmarkStart w:id="3" w:name="_MON_1410683832"/>
            <w:bookmarkStart w:id="4" w:name="_MON_1410690920"/>
            <w:bookmarkEnd w:id="3"/>
            <w:bookmarkEnd w:id="4"/>
            <w:r w:rsidR="002F22B8">
              <w:rPr>
                <w:i/>
              </w:rPr>
              <w:object w:dxaOrig="1551" w:dyaOrig="1004">
                <v:shape id="_x0000_i1028" type="#_x0000_t75" style="width:77.65pt;height:50.1pt" o:ole="">
                  <v:imagedata r:id="rId16" o:title=""/>
                </v:shape>
                <o:OLEObject Type="Embed" ProgID="Word.Document.12" ShapeID="_x0000_i1028" DrawAspect="Icon" ObjectID="_1410691291" r:id="rId17">
                  <o:FieldCodes>\s</o:FieldCodes>
                </o:OLEObject>
              </w:object>
            </w:r>
            <w:bookmarkEnd w:id="2"/>
          </w:p>
          <w:p w:rsidR="00E56083" w:rsidRDefault="00E56083" w:rsidP="00930215"/>
          <w:p w:rsidR="00BB4CBA" w:rsidRDefault="00BB4CBA" w:rsidP="00820CFF">
            <w:pPr>
              <w:jc w:val="both"/>
            </w:pPr>
          </w:p>
          <w:p w:rsidR="00613A38" w:rsidRDefault="00613A38" w:rsidP="00604AF0">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04AF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Lista de verificación </w:t>
            </w:r>
            <w:r w:rsidR="00BB4CBA" w:rsidRPr="00604AF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Nº</w:t>
            </w:r>
            <w:r w:rsidRPr="00604AF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w:t>
            </w:r>
            <w:r w:rsidR="00F5740E"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ENSAYO ILUSTRADO</w:t>
            </w:r>
          </w:p>
          <w:p w:rsidR="00604AF0" w:rsidRDefault="00604AF0" w:rsidP="00604AF0">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4AF0" w:rsidRPr="00604AF0" w:rsidRDefault="00604AF0" w:rsidP="00604AF0">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890"/>
            </w:tblGrid>
            <w:tr w:rsidR="00613A38" w:rsidRPr="008B2EE4" w:rsidTr="00604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Pr>
                <w:p w:rsidR="00613A38" w:rsidRPr="008B2EE4" w:rsidRDefault="00613A38" w:rsidP="00820CFF">
                  <w:pPr>
                    <w:jc w:val="both"/>
                  </w:pPr>
                  <w:r w:rsidRPr="008B2EE4">
                    <w:t>CRITERIOS</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tcPr>
                <w:p w:rsidR="00613A38" w:rsidRPr="008B2EE4" w:rsidRDefault="00613A38" w:rsidP="00820CFF">
                  <w:pPr>
                    <w:jc w:val="both"/>
                  </w:pPr>
                  <w:r w:rsidRPr="008B2EE4">
                    <w:t>SI</w:t>
                  </w:r>
                </w:p>
              </w:tc>
              <w:tc>
                <w:tcPr>
                  <w:tcW w:w="890" w:type="dxa"/>
                </w:tcPr>
                <w:p w:rsidR="00613A38" w:rsidRPr="008B2EE4" w:rsidRDefault="00613A38" w:rsidP="00820CFF">
                  <w:pPr>
                    <w:jc w:val="both"/>
                    <w:cnfStyle w:val="100000000000" w:firstRow="1" w:lastRow="0" w:firstColumn="0" w:lastColumn="0" w:oddVBand="0" w:evenVBand="0" w:oddHBand="0" w:evenHBand="0" w:firstRowFirstColumn="0" w:firstRowLastColumn="0" w:lastRowFirstColumn="0" w:lastRowLastColumn="0"/>
                  </w:pPr>
                  <w:r w:rsidRPr="008B2EE4">
                    <w:t>NO</w:t>
                  </w:r>
                </w:p>
              </w:tc>
            </w:tr>
            <w:tr w:rsidR="00613A38" w:rsidRPr="008B2EE4" w:rsidTr="0060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613A38" w:rsidRPr="008B2EE4" w:rsidRDefault="002D033A" w:rsidP="00820CFF">
                  <w:pPr>
                    <w:jc w:val="both"/>
                  </w:pPr>
                  <w:r w:rsidRPr="002D033A">
                    <w:t>Se entregó en la fecha indicada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613A38" w:rsidRPr="008B2EE4" w:rsidRDefault="00613A38" w:rsidP="00820CFF">
                  <w:pPr>
                    <w:jc w:val="both"/>
                  </w:pPr>
                </w:p>
              </w:tc>
              <w:tc>
                <w:tcPr>
                  <w:tcW w:w="890" w:type="dxa"/>
                  <w:tcBorders>
                    <w:top w:val="none" w:sz="0" w:space="0" w:color="auto"/>
                    <w:bottom w:val="none" w:sz="0" w:space="0" w:color="auto"/>
                    <w:right w:val="none" w:sz="0" w:space="0" w:color="auto"/>
                  </w:tcBorders>
                </w:tcPr>
                <w:p w:rsidR="00613A38" w:rsidRPr="008B2EE4" w:rsidRDefault="00613A38" w:rsidP="00820CFF">
                  <w:pPr>
                    <w:jc w:val="both"/>
                    <w:cnfStyle w:val="000000100000" w:firstRow="0" w:lastRow="0" w:firstColumn="0" w:lastColumn="0" w:oddVBand="0" w:evenVBand="0" w:oddHBand="1" w:evenHBand="0" w:firstRowFirstColumn="0" w:firstRowLastColumn="0" w:lastRowFirstColumn="0" w:lastRowLastColumn="0"/>
                  </w:pPr>
                </w:p>
              </w:tc>
            </w:tr>
            <w:tr w:rsidR="002D033A" w:rsidRPr="008B2EE4" w:rsidTr="00604AF0">
              <w:trPr>
                <w:trHeight w:val="269"/>
              </w:trPr>
              <w:tc>
                <w:tcPr>
                  <w:cnfStyle w:val="001000000000" w:firstRow="0" w:lastRow="0" w:firstColumn="1" w:lastColumn="0" w:oddVBand="0" w:evenVBand="0" w:oddHBand="0" w:evenHBand="0" w:firstRowFirstColumn="0" w:firstRowLastColumn="0" w:lastRowFirstColumn="0" w:lastRowLastColumn="0"/>
                  <w:tcW w:w="5943" w:type="dxa"/>
                </w:tcPr>
                <w:p w:rsidR="002D033A" w:rsidRPr="008B2EE4" w:rsidRDefault="002D033A" w:rsidP="00820CFF">
                  <w:pPr>
                    <w:jc w:val="both"/>
                  </w:pPr>
                  <w:r>
                    <w:t>Es producto del trabajo en equipo</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2D033A" w:rsidRPr="008B2EE4" w:rsidRDefault="002D033A" w:rsidP="00820CFF">
                  <w:pPr>
                    <w:jc w:val="both"/>
                  </w:pPr>
                </w:p>
              </w:tc>
              <w:tc>
                <w:tcPr>
                  <w:tcW w:w="890" w:type="dxa"/>
                </w:tcPr>
                <w:p w:rsidR="002D033A" w:rsidRPr="008B2EE4" w:rsidRDefault="002D033A" w:rsidP="00820CFF">
                  <w:pPr>
                    <w:jc w:val="both"/>
                    <w:cnfStyle w:val="000000000000" w:firstRow="0" w:lastRow="0" w:firstColumn="0" w:lastColumn="0" w:oddVBand="0" w:evenVBand="0" w:oddHBand="0" w:evenHBand="0" w:firstRowFirstColumn="0" w:firstRowLastColumn="0" w:lastRowFirstColumn="0" w:lastRowLastColumn="0"/>
                  </w:pPr>
                </w:p>
              </w:tc>
            </w:tr>
            <w:tr w:rsidR="002D033A" w:rsidRPr="008B2EE4" w:rsidTr="0060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2D033A" w:rsidRPr="008B2EE4" w:rsidRDefault="002D033A" w:rsidP="00820CFF">
                  <w:pPr>
                    <w:jc w:val="both"/>
                  </w:pPr>
                  <w:r>
                    <w:lastRenderedPageBreak/>
                    <w:t>Contiene toda la información solicitada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2D033A" w:rsidRPr="008B2EE4" w:rsidRDefault="002D033A" w:rsidP="00820CFF">
                  <w:pPr>
                    <w:jc w:val="both"/>
                  </w:pPr>
                </w:p>
              </w:tc>
              <w:tc>
                <w:tcPr>
                  <w:tcW w:w="890" w:type="dxa"/>
                  <w:tcBorders>
                    <w:top w:val="none" w:sz="0" w:space="0" w:color="auto"/>
                    <w:bottom w:val="none" w:sz="0" w:space="0" w:color="auto"/>
                    <w:right w:val="none" w:sz="0" w:space="0" w:color="auto"/>
                  </w:tcBorders>
                </w:tcPr>
                <w:p w:rsidR="002D033A" w:rsidRPr="008B2EE4" w:rsidRDefault="002D033A" w:rsidP="00820CFF">
                  <w:pPr>
                    <w:jc w:val="both"/>
                    <w:cnfStyle w:val="000000100000" w:firstRow="0" w:lastRow="0" w:firstColumn="0" w:lastColumn="0" w:oddVBand="0" w:evenVBand="0" w:oddHBand="1" w:evenHBand="0" w:firstRowFirstColumn="0" w:firstRowLastColumn="0" w:lastRowFirstColumn="0" w:lastRowLastColumn="0"/>
                  </w:pPr>
                </w:p>
              </w:tc>
            </w:tr>
            <w:tr w:rsidR="002D033A" w:rsidRPr="008B2EE4" w:rsidTr="00604AF0">
              <w:tc>
                <w:tcPr>
                  <w:cnfStyle w:val="001000000000" w:firstRow="0" w:lastRow="0" w:firstColumn="1" w:lastColumn="0" w:oddVBand="0" w:evenVBand="0" w:oddHBand="0" w:evenHBand="0" w:firstRowFirstColumn="0" w:firstRowLastColumn="0" w:lastRowFirstColumn="0" w:lastRowLastColumn="0"/>
                  <w:tcW w:w="5943" w:type="dxa"/>
                </w:tcPr>
                <w:p w:rsidR="002D033A" w:rsidRPr="008B2EE4" w:rsidRDefault="002D033A" w:rsidP="00820CFF">
                  <w:pPr>
                    <w:jc w:val="both"/>
                  </w:pPr>
                  <w:r>
                    <w:t>La ortografía empleada es adecuada</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2D033A" w:rsidRPr="008B2EE4" w:rsidRDefault="002D033A" w:rsidP="00820CFF">
                  <w:pPr>
                    <w:jc w:val="both"/>
                  </w:pPr>
                </w:p>
              </w:tc>
              <w:tc>
                <w:tcPr>
                  <w:tcW w:w="890" w:type="dxa"/>
                </w:tcPr>
                <w:p w:rsidR="002D033A" w:rsidRPr="008B2EE4" w:rsidRDefault="002D033A" w:rsidP="00820CFF">
                  <w:pPr>
                    <w:jc w:val="both"/>
                    <w:cnfStyle w:val="000000000000" w:firstRow="0" w:lastRow="0" w:firstColumn="0" w:lastColumn="0" w:oddVBand="0" w:evenVBand="0" w:oddHBand="0" w:evenHBand="0" w:firstRowFirstColumn="0" w:firstRowLastColumn="0" w:lastRowFirstColumn="0" w:lastRowLastColumn="0"/>
                  </w:pPr>
                </w:p>
              </w:tc>
            </w:tr>
            <w:tr w:rsidR="0038613B" w:rsidRPr="008B2EE4" w:rsidTr="0060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38613B" w:rsidRDefault="0038613B" w:rsidP="00820CFF">
                  <w:pPr>
                    <w:jc w:val="both"/>
                  </w:pPr>
                  <w:r>
                    <w:t>Presentan imágenes relacionadas con el tema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38613B" w:rsidRPr="008B2EE4" w:rsidRDefault="0038613B" w:rsidP="00820CFF">
                  <w:pPr>
                    <w:jc w:val="both"/>
                  </w:pPr>
                </w:p>
              </w:tc>
              <w:tc>
                <w:tcPr>
                  <w:tcW w:w="890" w:type="dxa"/>
                  <w:tcBorders>
                    <w:top w:val="none" w:sz="0" w:space="0" w:color="auto"/>
                    <w:bottom w:val="none" w:sz="0" w:space="0" w:color="auto"/>
                    <w:right w:val="none" w:sz="0" w:space="0" w:color="auto"/>
                  </w:tcBorders>
                </w:tcPr>
                <w:p w:rsidR="0038613B" w:rsidRPr="008B2EE4" w:rsidRDefault="0038613B" w:rsidP="00820CFF">
                  <w:pPr>
                    <w:jc w:val="both"/>
                    <w:cnfStyle w:val="000000100000" w:firstRow="0" w:lastRow="0" w:firstColumn="0" w:lastColumn="0" w:oddVBand="0" w:evenVBand="0" w:oddHBand="1" w:evenHBand="0" w:firstRowFirstColumn="0" w:firstRowLastColumn="0" w:lastRowFirstColumn="0" w:lastRowLastColumn="0"/>
                  </w:pPr>
                </w:p>
              </w:tc>
            </w:tr>
          </w:tbl>
          <w:p w:rsidR="002D033A" w:rsidRDefault="002D033A" w:rsidP="00820CFF">
            <w:pPr>
              <w:jc w:val="both"/>
            </w:pPr>
          </w:p>
          <w:p w:rsidR="00E56083" w:rsidRPr="00930215" w:rsidRDefault="00A96593" w:rsidP="00930215">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ACTIVIDAD Nº 3</w:t>
            </w:r>
            <w:r w:rsidR="00EC3A21"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PRESENTACIÓN  POWER POINT</w:t>
            </w:r>
          </w:p>
          <w:p w:rsidR="003C4C37" w:rsidRDefault="003C4C37" w:rsidP="00820CFF">
            <w:pPr>
              <w:jc w:val="both"/>
            </w:pPr>
          </w:p>
          <w:p w:rsidR="00E56083" w:rsidRDefault="00A96593" w:rsidP="00820CFF">
            <w:pPr>
              <w:jc w:val="both"/>
            </w:pPr>
            <w:r>
              <w:t xml:space="preserve">                ¿Cómo crees </w:t>
            </w:r>
            <w:r w:rsidR="0038613B">
              <w:t>tú,</w:t>
            </w:r>
            <w:r>
              <w:t xml:space="preserve"> que podemos evitar caer en el flagelo de las drogas?</w:t>
            </w:r>
          </w:p>
          <w:p w:rsidR="003C4C37" w:rsidRDefault="00765F80" w:rsidP="00820CFF">
            <w:pPr>
              <w:jc w:val="both"/>
            </w:pPr>
            <w:r>
              <w:t xml:space="preserve">                ¿Cuáles son los tratamientos existentes?</w:t>
            </w:r>
          </w:p>
          <w:p w:rsidR="00E56083" w:rsidRDefault="0038613B" w:rsidP="00820CFF">
            <w:pPr>
              <w:pStyle w:val="Prrafodelista"/>
              <w:numPr>
                <w:ilvl w:val="0"/>
                <w:numId w:val="15"/>
              </w:numPr>
              <w:jc w:val="both"/>
              <w:rPr>
                <w:lang w:val="es-PA"/>
              </w:rPr>
            </w:pPr>
            <w:r>
              <w:rPr>
                <w:lang w:val="es-PA"/>
              </w:rPr>
              <w:t>Convoque</w:t>
            </w:r>
            <w:r w:rsidR="00914DC8">
              <w:rPr>
                <w:lang w:val="es-PA"/>
              </w:rPr>
              <w:t>n</w:t>
            </w:r>
            <w:r>
              <w:rPr>
                <w:lang w:val="es-PA"/>
              </w:rPr>
              <w:t xml:space="preserve"> sus  grupos de trabajo.</w:t>
            </w:r>
          </w:p>
          <w:p w:rsidR="0038613B" w:rsidRPr="00E22070" w:rsidRDefault="0038613B" w:rsidP="00820CFF">
            <w:pPr>
              <w:pStyle w:val="Prrafodelista"/>
              <w:numPr>
                <w:ilvl w:val="0"/>
                <w:numId w:val="15"/>
              </w:numPr>
              <w:jc w:val="both"/>
              <w:rPr>
                <w:lang w:val="es-PA"/>
              </w:rPr>
            </w:pPr>
            <w:r w:rsidRPr="0038613B">
              <w:rPr>
                <w:lang w:val="es-PA"/>
              </w:rPr>
              <w:t>Lean el siguiente texto que les proporciono.  Clic aquí.</w:t>
            </w:r>
          </w:p>
          <w:bookmarkStart w:id="5" w:name="_MON_1410690500"/>
          <w:bookmarkEnd w:id="5"/>
          <w:p w:rsidR="00E22070" w:rsidRPr="0038613B" w:rsidRDefault="00E22070" w:rsidP="00820CFF">
            <w:pPr>
              <w:pStyle w:val="Prrafodelista"/>
              <w:numPr>
                <w:ilvl w:val="0"/>
                <w:numId w:val="15"/>
              </w:numPr>
              <w:jc w:val="both"/>
              <w:rPr>
                <w:lang w:val="es-PA"/>
              </w:rPr>
            </w:pPr>
            <w:r>
              <w:rPr>
                <w:lang w:val="es-PA"/>
              </w:rPr>
              <w:object w:dxaOrig="1551" w:dyaOrig="1004">
                <v:shape id="_x0000_i1029" type="#_x0000_t75" style="width:77.65pt;height:50.1pt" o:ole="">
                  <v:imagedata r:id="rId18" o:title=""/>
                </v:shape>
                <o:OLEObject Type="Embed" ProgID="Word.Document.12" ShapeID="_x0000_i1029" DrawAspect="Icon" ObjectID="_1410691292" r:id="rId19">
                  <o:FieldCodes>\s</o:FieldCodes>
                </o:OLEObject>
              </w:object>
            </w:r>
          </w:p>
          <w:p w:rsidR="0038613B" w:rsidRPr="0038613B" w:rsidRDefault="0038613B" w:rsidP="00820CFF">
            <w:pPr>
              <w:pStyle w:val="Prrafodelista"/>
              <w:numPr>
                <w:ilvl w:val="0"/>
                <w:numId w:val="15"/>
              </w:numPr>
              <w:jc w:val="both"/>
              <w:rPr>
                <w:lang w:val="es-PA"/>
              </w:rPr>
            </w:pPr>
            <w:r w:rsidRPr="0038613B">
              <w:rPr>
                <w:lang w:val="es-PA"/>
              </w:rPr>
              <w:t>Comenten con su</w:t>
            </w:r>
            <w:r w:rsidR="00F5740E">
              <w:rPr>
                <w:lang w:val="es-PA"/>
              </w:rPr>
              <w:t>s</w:t>
            </w:r>
            <w:r w:rsidRPr="0038613B">
              <w:rPr>
                <w:lang w:val="es-PA"/>
              </w:rPr>
              <w:t xml:space="preserve"> compañero</w:t>
            </w:r>
            <w:r w:rsidR="00F5740E">
              <w:rPr>
                <w:lang w:val="es-PA"/>
              </w:rPr>
              <w:t>s</w:t>
            </w:r>
            <w:r w:rsidRPr="0038613B">
              <w:rPr>
                <w:lang w:val="es-PA"/>
              </w:rPr>
              <w:t xml:space="preserve"> lo leído en el texto.</w:t>
            </w:r>
          </w:p>
          <w:p w:rsidR="0038613B" w:rsidRPr="00E22070" w:rsidRDefault="003C4C37" w:rsidP="00820CFF">
            <w:pPr>
              <w:pStyle w:val="Prrafodelista"/>
              <w:numPr>
                <w:ilvl w:val="0"/>
                <w:numId w:val="15"/>
              </w:numPr>
              <w:jc w:val="both"/>
              <w:rPr>
                <w:lang w:val="es-PA"/>
              </w:rPr>
            </w:pPr>
            <w:r>
              <w:rPr>
                <w:lang w:val="es-PA"/>
              </w:rPr>
              <w:t>Hagan una presentación en power point en donde expondrán los mecanismos existentes para evitar c</w:t>
            </w:r>
            <w:r w:rsidR="00765F80">
              <w:rPr>
                <w:lang w:val="es-PA"/>
              </w:rPr>
              <w:t>aer en el flagelo de las drogas y sus tratamientos</w:t>
            </w:r>
            <w:r>
              <w:rPr>
                <w:lang w:val="es-PA"/>
              </w:rPr>
              <w:t xml:space="preserve"> ilústrelos con imágenes: Da clic aquí</w:t>
            </w:r>
            <w:r w:rsidR="00E8357D">
              <w:rPr>
                <w:lang w:val="es-PA"/>
              </w:rPr>
              <w:t xml:space="preserve">  </w:t>
            </w:r>
          </w:p>
          <w:bookmarkStart w:id="6" w:name="_MON_1410690582"/>
          <w:bookmarkEnd w:id="6"/>
          <w:p w:rsidR="00E22070" w:rsidRPr="0038613B" w:rsidRDefault="00E22070" w:rsidP="00820CFF">
            <w:pPr>
              <w:pStyle w:val="Prrafodelista"/>
              <w:numPr>
                <w:ilvl w:val="0"/>
                <w:numId w:val="15"/>
              </w:numPr>
              <w:jc w:val="both"/>
              <w:rPr>
                <w:lang w:val="es-PA"/>
              </w:rPr>
            </w:pPr>
            <w:r>
              <w:rPr>
                <w:lang w:val="es-PA"/>
              </w:rPr>
              <w:object w:dxaOrig="1551" w:dyaOrig="1004">
                <v:shape id="_x0000_i1030" type="#_x0000_t75" style="width:77.65pt;height:50.1pt" o:ole="">
                  <v:imagedata r:id="rId20" o:title=""/>
                </v:shape>
                <o:OLEObject Type="Embed" ProgID="Word.Document.12" ShapeID="_x0000_i1030" DrawAspect="Icon" ObjectID="_1410691293" r:id="rId21">
                  <o:FieldCodes>\s</o:FieldCodes>
                </o:OLEObject>
              </w:object>
            </w:r>
          </w:p>
          <w:p w:rsidR="00613A38" w:rsidRPr="008B2EE4" w:rsidRDefault="00613A38" w:rsidP="00820CFF">
            <w:pPr>
              <w:jc w:val="both"/>
            </w:pPr>
          </w:p>
          <w:p w:rsidR="00BB4CBA" w:rsidRDefault="00BB4CBA" w:rsidP="00820CFF">
            <w:pPr>
              <w:spacing w:before="20" w:after="20"/>
              <w:ind w:left="720"/>
              <w:jc w:val="both"/>
            </w:pPr>
          </w:p>
          <w:p w:rsidR="00613A38" w:rsidRPr="00604AF0" w:rsidRDefault="00613A38" w:rsidP="00604AF0">
            <w:pPr>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04AF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LISTA DE VERIFICACION</w:t>
            </w:r>
            <w:r w:rsidR="00BB4CBA" w:rsidRPr="00604AF0">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Nº  3:</w:t>
            </w:r>
            <w:r w:rsidR="00F5740E" w:rsidRPr="00930215">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PRESENTACIÓN  POWER POINT</w:t>
            </w:r>
          </w:p>
          <w:p w:rsidR="00613A38" w:rsidRDefault="00613A38" w:rsidP="00604AF0">
            <w:pPr>
              <w:tabs>
                <w:tab w:val="left" w:pos="1340"/>
              </w:tabs>
              <w:spacing w:before="20" w:after="20"/>
              <w:jc w:val="both"/>
            </w:pPr>
          </w:p>
          <w:p w:rsidR="00613A38" w:rsidRDefault="00613A38" w:rsidP="00820CFF">
            <w:pPr>
              <w:spacing w:before="20" w:after="20"/>
              <w:ind w:left="360"/>
              <w:jc w:val="both"/>
            </w:pPr>
          </w:p>
          <w:tbl>
            <w:tblPr>
              <w:tblStyle w:val="Listaclara-nfasis6"/>
              <w:tblpPr w:leftFromText="141" w:rightFromText="141" w:vertAnchor="text" w:horzAnchor="margin"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785"/>
            </w:tblGrid>
            <w:tr w:rsidR="00EA79F2" w:rsidRPr="008B2EE4" w:rsidTr="00EA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Pr>
                <w:p w:rsidR="00EA79F2" w:rsidRPr="008B2EE4" w:rsidRDefault="00EA79F2" w:rsidP="00EA79F2">
                  <w:pPr>
                    <w:jc w:val="both"/>
                  </w:pPr>
                  <w:r w:rsidRPr="008B2EE4">
                    <w:t>CRITERIOS</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tcPr>
                <w:p w:rsidR="00EA79F2" w:rsidRPr="008B2EE4" w:rsidRDefault="00EA79F2" w:rsidP="00EA79F2">
                  <w:pPr>
                    <w:jc w:val="both"/>
                  </w:pPr>
                  <w:r w:rsidRPr="008B2EE4">
                    <w:t>SI</w:t>
                  </w:r>
                </w:p>
              </w:tc>
              <w:tc>
                <w:tcPr>
                  <w:tcW w:w="785" w:type="dxa"/>
                </w:tcPr>
                <w:p w:rsidR="00EA79F2" w:rsidRPr="008B2EE4" w:rsidRDefault="00EA79F2" w:rsidP="00EA79F2">
                  <w:pPr>
                    <w:jc w:val="both"/>
                    <w:cnfStyle w:val="100000000000" w:firstRow="1" w:lastRow="0" w:firstColumn="0" w:lastColumn="0" w:oddVBand="0" w:evenVBand="0" w:oddHBand="0" w:evenHBand="0" w:firstRowFirstColumn="0" w:firstRowLastColumn="0" w:lastRowFirstColumn="0" w:lastRowLastColumn="0"/>
                  </w:pPr>
                  <w:r w:rsidRPr="008B2EE4">
                    <w:t>NO</w:t>
                  </w:r>
                </w:p>
              </w:tc>
            </w:tr>
            <w:tr w:rsidR="00EA79F2" w:rsidRPr="008B2EE4" w:rsidTr="00EA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EA79F2" w:rsidRPr="008B2EE4" w:rsidRDefault="00EA79F2" w:rsidP="00EA79F2">
                  <w:pPr>
                    <w:jc w:val="both"/>
                  </w:pPr>
                  <w:r w:rsidRPr="002D033A">
                    <w:t>Se entregó en la fecha indicada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EA79F2" w:rsidRPr="008B2EE4" w:rsidRDefault="00EA79F2" w:rsidP="00EA79F2">
                  <w:pPr>
                    <w:jc w:val="both"/>
                  </w:pPr>
                </w:p>
              </w:tc>
              <w:tc>
                <w:tcPr>
                  <w:tcW w:w="785" w:type="dxa"/>
                  <w:tcBorders>
                    <w:top w:val="none" w:sz="0" w:space="0" w:color="auto"/>
                    <w:bottom w:val="none" w:sz="0" w:space="0" w:color="auto"/>
                    <w:right w:val="none" w:sz="0" w:space="0" w:color="auto"/>
                  </w:tcBorders>
                </w:tcPr>
                <w:p w:rsidR="00EA79F2" w:rsidRPr="008B2EE4" w:rsidRDefault="00EA79F2" w:rsidP="00EA79F2">
                  <w:pPr>
                    <w:jc w:val="both"/>
                    <w:cnfStyle w:val="000000100000" w:firstRow="0" w:lastRow="0" w:firstColumn="0" w:lastColumn="0" w:oddVBand="0" w:evenVBand="0" w:oddHBand="1" w:evenHBand="0" w:firstRowFirstColumn="0" w:firstRowLastColumn="0" w:lastRowFirstColumn="0" w:lastRowLastColumn="0"/>
                  </w:pPr>
                </w:p>
              </w:tc>
            </w:tr>
            <w:tr w:rsidR="00EA79F2" w:rsidRPr="008B2EE4" w:rsidTr="00EA79F2">
              <w:trPr>
                <w:trHeight w:val="269"/>
              </w:trPr>
              <w:tc>
                <w:tcPr>
                  <w:cnfStyle w:val="001000000000" w:firstRow="0" w:lastRow="0" w:firstColumn="1" w:lastColumn="0" w:oddVBand="0" w:evenVBand="0" w:oddHBand="0" w:evenHBand="0" w:firstRowFirstColumn="0" w:firstRowLastColumn="0" w:lastRowFirstColumn="0" w:lastRowLastColumn="0"/>
                  <w:tcW w:w="5943" w:type="dxa"/>
                </w:tcPr>
                <w:p w:rsidR="00EA79F2" w:rsidRPr="008B2EE4" w:rsidRDefault="00EA79F2" w:rsidP="00EA79F2">
                  <w:pPr>
                    <w:jc w:val="both"/>
                  </w:pPr>
                  <w:r>
                    <w:t>Es producto del trabajo en equipo</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EA79F2" w:rsidRPr="008B2EE4" w:rsidRDefault="00EA79F2" w:rsidP="00EA79F2">
                  <w:pPr>
                    <w:jc w:val="both"/>
                  </w:pPr>
                </w:p>
              </w:tc>
              <w:tc>
                <w:tcPr>
                  <w:tcW w:w="785" w:type="dxa"/>
                </w:tcPr>
                <w:p w:rsidR="00EA79F2" w:rsidRPr="008B2EE4" w:rsidRDefault="00EA79F2" w:rsidP="00EA79F2">
                  <w:pPr>
                    <w:jc w:val="both"/>
                    <w:cnfStyle w:val="000000000000" w:firstRow="0" w:lastRow="0" w:firstColumn="0" w:lastColumn="0" w:oddVBand="0" w:evenVBand="0" w:oddHBand="0" w:evenHBand="0" w:firstRowFirstColumn="0" w:firstRowLastColumn="0" w:lastRowFirstColumn="0" w:lastRowLastColumn="0"/>
                  </w:pPr>
                </w:p>
              </w:tc>
            </w:tr>
            <w:tr w:rsidR="00EA79F2" w:rsidRPr="008B2EE4" w:rsidTr="00EA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EA79F2" w:rsidRPr="008B2EE4" w:rsidRDefault="00EA79F2" w:rsidP="00EA79F2">
                  <w:pPr>
                    <w:jc w:val="both"/>
                  </w:pPr>
                  <w:r>
                    <w:t>Contiene toda la información solicitada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EA79F2" w:rsidRPr="008B2EE4" w:rsidRDefault="00EA79F2" w:rsidP="00EA79F2">
                  <w:pPr>
                    <w:jc w:val="both"/>
                  </w:pPr>
                </w:p>
              </w:tc>
              <w:tc>
                <w:tcPr>
                  <w:tcW w:w="785" w:type="dxa"/>
                  <w:tcBorders>
                    <w:top w:val="none" w:sz="0" w:space="0" w:color="auto"/>
                    <w:bottom w:val="none" w:sz="0" w:space="0" w:color="auto"/>
                    <w:right w:val="none" w:sz="0" w:space="0" w:color="auto"/>
                  </w:tcBorders>
                </w:tcPr>
                <w:p w:rsidR="00EA79F2" w:rsidRPr="008B2EE4" w:rsidRDefault="00EA79F2" w:rsidP="00EA79F2">
                  <w:pPr>
                    <w:jc w:val="both"/>
                    <w:cnfStyle w:val="000000100000" w:firstRow="0" w:lastRow="0" w:firstColumn="0" w:lastColumn="0" w:oddVBand="0" w:evenVBand="0" w:oddHBand="1" w:evenHBand="0" w:firstRowFirstColumn="0" w:firstRowLastColumn="0" w:lastRowFirstColumn="0" w:lastRowLastColumn="0"/>
                  </w:pPr>
                </w:p>
              </w:tc>
            </w:tr>
            <w:tr w:rsidR="00EA79F2" w:rsidRPr="008B2EE4" w:rsidTr="00EA79F2">
              <w:tc>
                <w:tcPr>
                  <w:cnfStyle w:val="001000000000" w:firstRow="0" w:lastRow="0" w:firstColumn="1" w:lastColumn="0" w:oddVBand="0" w:evenVBand="0" w:oddHBand="0" w:evenHBand="0" w:firstRowFirstColumn="0" w:firstRowLastColumn="0" w:lastRowFirstColumn="0" w:lastRowLastColumn="0"/>
                  <w:tcW w:w="5943" w:type="dxa"/>
                </w:tcPr>
                <w:p w:rsidR="00EA79F2" w:rsidRPr="008B2EE4" w:rsidRDefault="00EA79F2" w:rsidP="00EA79F2">
                  <w:pPr>
                    <w:jc w:val="both"/>
                  </w:pPr>
                  <w:r>
                    <w:t>La ortografía empleada es adecuada</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EA79F2" w:rsidRPr="008B2EE4" w:rsidRDefault="00EA79F2" w:rsidP="00EA79F2">
                  <w:pPr>
                    <w:jc w:val="both"/>
                  </w:pPr>
                </w:p>
              </w:tc>
              <w:tc>
                <w:tcPr>
                  <w:tcW w:w="785" w:type="dxa"/>
                </w:tcPr>
                <w:p w:rsidR="00EA79F2" w:rsidRPr="008B2EE4" w:rsidRDefault="00EA79F2" w:rsidP="00EA79F2">
                  <w:pPr>
                    <w:jc w:val="both"/>
                    <w:cnfStyle w:val="000000000000" w:firstRow="0" w:lastRow="0" w:firstColumn="0" w:lastColumn="0" w:oddVBand="0" w:evenVBand="0" w:oddHBand="0" w:evenHBand="0" w:firstRowFirstColumn="0" w:firstRowLastColumn="0" w:lastRowFirstColumn="0" w:lastRowLastColumn="0"/>
                  </w:pPr>
                </w:p>
              </w:tc>
            </w:tr>
            <w:tr w:rsidR="00EA79F2" w:rsidRPr="008B2EE4" w:rsidTr="00EA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3" w:type="dxa"/>
                  <w:tcBorders>
                    <w:top w:val="none" w:sz="0" w:space="0" w:color="auto"/>
                    <w:left w:val="none" w:sz="0" w:space="0" w:color="auto"/>
                    <w:bottom w:val="none" w:sz="0" w:space="0" w:color="auto"/>
                  </w:tcBorders>
                </w:tcPr>
                <w:p w:rsidR="00EA79F2" w:rsidRDefault="00EA79F2" w:rsidP="00EA79F2">
                  <w:pPr>
                    <w:jc w:val="both"/>
                  </w:pPr>
                  <w:r>
                    <w:t>Presentan imágenes relacionadas con el tema</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EA79F2" w:rsidRPr="008B2EE4" w:rsidRDefault="00EA79F2" w:rsidP="00EA79F2">
                  <w:pPr>
                    <w:jc w:val="both"/>
                  </w:pPr>
                </w:p>
              </w:tc>
              <w:tc>
                <w:tcPr>
                  <w:tcW w:w="785" w:type="dxa"/>
                  <w:tcBorders>
                    <w:top w:val="none" w:sz="0" w:space="0" w:color="auto"/>
                    <w:bottom w:val="none" w:sz="0" w:space="0" w:color="auto"/>
                    <w:right w:val="none" w:sz="0" w:space="0" w:color="auto"/>
                  </w:tcBorders>
                </w:tcPr>
                <w:p w:rsidR="00EA79F2" w:rsidRPr="008B2EE4" w:rsidRDefault="00EA79F2" w:rsidP="00EA79F2">
                  <w:pPr>
                    <w:jc w:val="both"/>
                    <w:cnfStyle w:val="000000100000" w:firstRow="0" w:lastRow="0" w:firstColumn="0" w:lastColumn="0" w:oddVBand="0" w:evenVBand="0" w:oddHBand="1" w:evenHBand="0" w:firstRowFirstColumn="0" w:firstRowLastColumn="0" w:lastRowFirstColumn="0" w:lastRowLastColumn="0"/>
                  </w:pPr>
                </w:p>
              </w:tc>
            </w:tr>
          </w:tbl>
          <w:p w:rsidR="00613A38" w:rsidRDefault="00613A38" w:rsidP="00820CFF">
            <w:pPr>
              <w:spacing w:before="20" w:after="20"/>
              <w:ind w:left="360"/>
              <w:jc w:val="both"/>
            </w:pPr>
          </w:p>
          <w:p w:rsidR="00613A38" w:rsidRDefault="00613A38" w:rsidP="00820CFF">
            <w:pPr>
              <w:spacing w:before="20" w:after="20"/>
              <w:ind w:left="360"/>
              <w:jc w:val="both"/>
            </w:pPr>
          </w:p>
          <w:p w:rsidR="00613A38" w:rsidRDefault="00613A38" w:rsidP="00820CFF">
            <w:pPr>
              <w:spacing w:before="20" w:after="20"/>
              <w:ind w:left="360"/>
              <w:jc w:val="both"/>
            </w:pPr>
          </w:p>
          <w:p w:rsidR="00613A38" w:rsidRDefault="00613A38" w:rsidP="00820CFF">
            <w:pPr>
              <w:spacing w:before="20" w:after="20"/>
              <w:ind w:left="360"/>
              <w:jc w:val="both"/>
            </w:pPr>
          </w:p>
          <w:p w:rsidR="00613A38" w:rsidRDefault="00613A38" w:rsidP="00820CFF">
            <w:pPr>
              <w:spacing w:before="20" w:after="20"/>
              <w:jc w:val="both"/>
            </w:pPr>
          </w:p>
          <w:p w:rsidR="00613A38" w:rsidRDefault="00613A38" w:rsidP="00820CFF">
            <w:pPr>
              <w:spacing w:before="20" w:after="20"/>
              <w:jc w:val="both"/>
            </w:pPr>
          </w:p>
          <w:p w:rsidR="00613A38" w:rsidRDefault="00613A38" w:rsidP="00820CFF">
            <w:pPr>
              <w:spacing w:before="20" w:after="20"/>
              <w:jc w:val="both"/>
            </w:pPr>
          </w:p>
          <w:p w:rsidR="00613A38" w:rsidRDefault="00613A38" w:rsidP="00820CFF">
            <w:pPr>
              <w:spacing w:before="20" w:after="20"/>
              <w:jc w:val="both"/>
            </w:pPr>
          </w:p>
          <w:p w:rsidR="00613A38" w:rsidRDefault="00613A38" w:rsidP="00820CFF">
            <w:pPr>
              <w:spacing w:before="20" w:after="20"/>
              <w:jc w:val="both"/>
            </w:pPr>
          </w:p>
          <w:p w:rsidR="00613A38" w:rsidRPr="008B2EE4" w:rsidRDefault="00613A38" w:rsidP="00820CFF">
            <w:pPr>
              <w:spacing w:before="20" w:after="20"/>
              <w:jc w:val="both"/>
            </w:pPr>
          </w:p>
        </w:tc>
      </w:tr>
      <w:tr w:rsidR="00613A38" w:rsidTr="00736429">
        <w:tc>
          <w:tcPr>
            <w:tcW w:w="2235" w:type="dxa"/>
            <w:shd w:val="clear" w:color="auto" w:fill="8DB3E2" w:themeFill="text2" w:themeFillTint="66"/>
          </w:tcPr>
          <w:p w:rsidR="001C710B" w:rsidRDefault="001C710B" w:rsidP="00820CFF">
            <w:pPr>
              <w:jc w:val="both"/>
            </w:pPr>
          </w:p>
          <w:p w:rsidR="001C710B" w:rsidRDefault="001C710B" w:rsidP="00820CFF">
            <w:pPr>
              <w:jc w:val="both"/>
            </w:pPr>
          </w:p>
          <w:p w:rsidR="001C710B" w:rsidRDefault="001C710B" w:rsidP="00820CFF">
            <w:pPr>
              <w:jc w:val="both"/>
            </w:pPr>
          </w:p>
          <w:p w:rsidR="001C710B" w:rsidRDefault="001C710B" w:rsidP="00820CFF">
            <w:pPr>
              <w:jc w:val="both"/>
            </w:pPr>
          </w:p>
          <w:p w:rsidR="00613A38" w:rsidRPr="00EA79F2" w:rsidRDefault="00613A38" w:rsidP="001C710B">
            <w:pPr>
              <w:pStyle w:val="Ttulo"/>
              <w:rPr>
                <w:b/>
                <w:color w:val="E36C0A" w:themeColor="accent6" w:themeShade="BF"/>
                <w:sz w:val="40"/>
                <w:szCs w:val="40"/>
              </w:rPr>
            </w:pPr>
            <w:r w:rsidRPr="00EA79F2">
              <w:rPr>
                <w:b/>
                <w:color w:val="E36C0A" w:themeColor="accent6" w:themeShade="BF"/>
                <w:sz w:val="40"/>
                <w:szCs w:val="40"/>
              </w:rPr>
              <w:t>Rúbrica</w:t>
            </w: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p w:rsidR="00613A38" w:rsidRDefault="00613A38" w:rsidP="00820CFF">
            <w:pPr>
              <w:jc w:val="both"/>
            </w:pPr>
          </w:p>
        </w:tc>
        <w:tc>
          <w:tcPr>
            <w:tcW w:w="7938" w:type="dxa"/>
          </w:tcPr>
          <w:tbl>
            <w:tblPr>
              <w:tblStyle w:val="Listaclara-nfasis6"/>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4A0" w:firstRow="1" w:lastRow="0" w:firstColumn="1" w:lastColumn="0" w:noHBand="0" w:noVBand="1"/>
            </w:tblPr>
            <w:tblGrid>
              <w:gridCol w:w="1622"/>
              <w:gridCol w:w="1717"/>
              <w:gridCol w:w="1717"/>
              <w:gridCol w:w="1717"/>
              <w:gridCol w:w="1717"/>
            </w:tblGrid>
            <w:tr w:rsidR="00EA79F2" w:rsidRPr="001C710B" w:rsidTr="00EA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hideMark/>
                </w:tcPr>
                <w:p w:rsidR="001C710B" w:rsidRPr="001C710B" w:rsidRDefault="001C710B" w:rsidP="001C710B">
                  <w:pPr>
                    <w:jc w:val="center"/>
                    <w:rPr>
                      <w:rFonts w:ascii="Arial" w:hAnsi="Arial" w:cs="Arial"/>
                      <w:b w:val="0"/>
                      <w:color w:val="auto"/>
                      <w:sz w:val="22"/>
                      <w:szCs w:val="22"/>
                      <w:lang w:val="es-PA" w:eastAsia="es-PA"/>
                    </w:rPr>
                  </w:pPr>
                  <w:r w:rsidRPr="00EA79F2">
                    <w:rPr>
                      <w:rFonts w:ascii="Arial" w:hAnsi="Arial" w:cs="Arial"/>
                      <w:b w:val="0"/>
                      <w:color w:val="auto"/>
                      <w:sz w:val="22"/>
                      <w:szCs w:val="22"/>
                      <w:lang w:val="es-PA" w:eastAsia="es-PA"/>
                    </w:rPr>
                    <w:lastRenderedPageBreak/>
                    <w:t>CATEGORIA</w:t>
                  </w:r>
                  <w:r w:rsidRPr="001C710B">
                    <w:rPr>
                      <w:rFonts w:ascii="Arial" w:hAnsi="Arial" w:cs="Arial"/>
                      <w:b w:val="0"/>
                      <w:color w:val="auto"/>
                      <w:sz w:val="22"/>
                      <w:szCs w:val="22"/>
                      <w:lang w:val="es-PA" w:eastAsia="es-PA"/>
                    </w:rPr>
                    <w:t xml:space="preserve"> </w:t>
                  </w:r>
                </w:p>
              </w:tc>
              <w:tc>
                <w:tcPr>
                  <w:tcW w:w="1542" w:type="dxa"/>
                  <w:hideMark/>
                </w:tcPr>
                <w:p w:rsidR="001C710B" w:rsidRPr="001C710B" w:rsidRDefault="001C710B" w:rsidP="001C710B">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lang w:val="es-PA" w:eastAsia="es-PA"/>
                    </w:rPr>
                  </w:pPr>
                  <w:r w:rsidRPr="001C710B">
                    <w:rPr>
                      <w:rFonts w:ascii="Arial" w:hAnsi="Arial" w:cs="Arial"/>
                      <w:b w:val="0"/>
                      <w:color w:val="auto"/>
                      <w:sz w:val="22"/>
                      <w:szCs w:val="22"/>
                      <w:lang w:val="es-PA" w:eastAsia="es-PA"/>
                    </w:rPr>
                    <w:t xml:space="preserve">4 </w:t>
                  </w:r>
                </w:p>
              </w:tc>
              <w:tc>
                <w:tcPr>
                  <w:tcW w:w="1543" w:type="dxa"/>
                  <w:hideMark/>
                </w:tcPr>
                <w:p w:rsidR="001C710B" w:rsidRPr="001C710B" w:rsidRDefault="001C710B" w:rsidP="001C710B">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lang w:val="es-PA" w:eastAsia="es-PA"/>
                    </w:rPr>
                  </w:pPr>
                  <w:r w:rsidRPr="001C710B">
                    <w:rPr>
                      <w:rFonts w:ascii="Arial" w:hAnsi="Arial" w:cs="Arial"/>
                      <w:b w:val="0"/>
                      <w:color w:val="auto"/>
                      <w:sz w:val="22"/>
                      <w:szCs w:val="22"/>
                      <w:lang w:val="es-PA" w:eastAsia="es-PA"/>
                    </w:rPr>
                    <w:t xml:space="preserve">3 </w:t>
                  </w:r>
                </w:p>
              </w:tc>
              <w:tc>
                <w:tcPr>
                  <w:tcW w:w="1543" w:type="dxa"/>
                  <w:hideMark/>
                </w:tcPr>
                <w:p w:rsidR="001C710B" w:rsidRPr="001C710B" w:rsidRDefault="001C710B" w:rsidP="001C710B">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lang w:val="es-PA" w:eastAsia="es-PA"/>
                    </w:rPr>
                  </w:pPr>
                  <w:r w:rsidRPr="001C710B">
                    <w:rPr>
                      <w:rFonts w:ascii="Arial" w:hAnsi="Arial" w:cs="Arial"/>
                      <w:b w:val="0"/>
                      <w:color w:val="auto"/>
                      <w:sz w:val="22"/>
                      <w:szCs w:val="22"/>
                      <w:lang w:val="es-PA" w:eastAsia="es-PA"/>
                    </w:rPr>
                    <w:t xml:space="preserve">2 </w:t>
                  </w:r>
                </w:p>
              </w:tc>
              <w:tc>
                <w:tcPr>
                  <w:tcW w:w="1543" w:type="dxa"/>
                  <w:hideMark/>
                </w:tcPr>
                <w:p w:rsidR="001C710B" w:rsidRPr="001C710B" w:rsidRDefault="001C710B" w:rsidP="001C710B">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lang w:val="es-PA" w:eastAsia="es-PA"/>
                    </w:rPr>
                  </w:pPr>
                  <w:r w:rsidRPr="001C710B">
                    <w:rPr>
                      <w:rFonts w:ascii="Arial" w:hAnsi="Arial" w:cs="Arial"/>
                      <w:b w:val="0"/>
                      <w:color w:val="auto"/>
                      <w:sz w:val="22"/>
                      <w:szCs w:val="22"/>
                      <w:lang w:val="es-PA" w:eastAsia="es-PA"/>
                    </w:rPr>
                    <w:t xml:space="preserve">1 </w:t>
                  </w:r>
                </w:p>
              </w:tc>
            </w:tr>
            <w:tr w:rsidR="001C710B" w:rsidRPr="001C710B" w:rsidTr="00EA79F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50" w:type="dxa"/>
                  <w:tcBorders>
                    <w:top w:val="none" w:sz="0" w:space="0" w:color="auto"/>
                    <w:left w:val="none" w:sz="0" w:space="0" w:color="auto"/>
                    <w:bottom w:val="none" w:sz="0" w:space="0" w:color="auto"/>
                  </w:tcBorders>
                  <w:shd w:val="clear" w:color="auto" w:fill="FABF8F" w:themeFill="accent6" w:themeFillTint="99"/>
                  <w:hideMark/>
                </w:tcPr>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1C710B" w:rsidRPr="001C710B" w:rsidRDefault="001C710B" w:rsidP="001C710B">
                  <w:pPr>
                    <w:rPr>
                      <w:rFonts w:ascii="Arial" w:hAnsi="Arial" w:cs="Arial"/>
                      <w:color w:val="000000"/>
                      <w:sz w:val="22"/>
                      <w:szCs w:val="22"/>
                      <w:lang w:val="es-PA" w:eastAsia="es-PA"/>
                    </w:rPr>
                  </w:pPr>
                  <w:r w:rsidRPr="001C710B">
                    <w:rPr>
                      <w:rFonts w:ascii="Arial" w:hAnsi="Arial" w:cs="Arial"/>
                      <w:color w:val="000000"/>
                      <w:sz w:val="22"/>
                      <w:szCs w:val="22"/>
                      <w:lang w:val="es-PA" w:eastAsia="es-PA"/>
                    </w:rPr>
                    <w:t xml:space="preserve">Trabajo en Equipo </w:t>
                  </w:r>
                </w:p>
              </w:tc>
              <w:tc>
                <w:tcPr>
                  <w:tcW w:w="1542"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Los estudiantes se reunieron y comentaron regularmente. Todos los estudiantes contribuyeron a la discusión y escucharon respetuosamente. Todos los miembros del equipo contribuyeron equitativamente al trabajo.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Los estudiantes se reunieron y comentaron regularmente. La mayoría de los estudiantes contribuyeron a la discusión y todos escucharon respetuosamente. Todos los miembros del equipo contribuyeron equitativamente al trabajo.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Sólo unas cuantas reuniones del equipo tuvieron lugar. La mayoría de los estudiantes contribuyeron a la discusión y escucharon respetuosamente. Todos los miembros del equipo contribuyeron equitativamente al trabajo. </w:t>
                  </w:r>
                </w:p>
              </w:tc>
              <w:tc>
                <w:tcPr>
                  <w:tcW w:w="1543" w:type="dxa"/>
                  <w:tcBorders>
                    <w:top w:val="none" w:sz="0" w:space="0" w:color="auto"/>
                    <w:bottom w:val="none" w:sz="0" w:space="0" w:color="auto"/>
                    <w:right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No hubo reuniones Y/O algunos de los miembros del equipo no contribuyeron equitativamente al trabajo. </w:t>
                  </w:r>
                </w:p>
              </w:tc>
            </w:tr>
            <w:tr w:rsidR="001C710B" w:rsidRPr="001C710B" w:rsidTr="00EA79F2">
              <w:trPr>
                <w:trHeight w:val="1500"/>
              </w:trPr>
              <w:tc>
                <w:tcPr>
                  <w:cnfStyle w:val="001000000000" w:firstRow="0" w:lastRow="0" w:firstColumn="1" w:lastColumn="0" w:oddVBand="0" w:evenVBand="0" w:oddHBand="0" w:evenHBand="0" w:firstRowFirstColumn="0" w:firstRowLastColumn="0" w:lastRowFirstColumn="0" w:lastRowLastColumn="0"/>
                  <w:tcW w:w="1450" w:type="dxa"/>
                  <w:shd w:val="clear" w:color="auto" w:fill="FABF8F" w:themeFill="accent6" w:themeFillTint="99"/>
                  <w:hideMark/>
                </w:tcPr>
                <w:p w:rsidR="00EA79F2" w:rsidRDefault="00EA79F2" w:rsidP="001C710B">
                  <w:pPr>
                    <w:rPr>
                      <w:rFonts w:ascii="Arial" w:hAnsi="Arial" w:cs="Arial"/>
                      <w:color w:val="000000"/>
                      <w:sz w:val="22"/>
                      <w:szCs w:val="22"/>
                      <w:lang w:val="es-PA" w:eastAsia="es-PA"/>
                    </w:rPr>
                  </w:pPr>
                </w:p>
                <w:p w:rsidR="00884FE2" w:rsidRDefault="00884FE2" w:rsidP="001C710B">
                  <w:pPr>
                    <w:rPr>
                      <w:rFonts w:ascii="Arial" w:hAnsi="Arial" w:cs="Arial"/>
                      <w:color w:val="000000"/>
                      <w:sz w:val="22"/>
                      <w:szCs w:val="22"/>
                      <w:lang w:val="es-PA" w:eastAsia="es-PA"/>
                    </w:rPr>
                  </w:pPr>
                </w:p>
                <w:p w:rsidR="001C710B" w:rsidRPr="001C710B" w:rsidRDefault="00884FE2" w:rsidP="001C710B">
                  <w:pPr>
                    <w:rPr>
                      <w:rFonts w:ascii="Arial" w:hAnsi="Arial" w:cs="Arial"/>
                      <w:color w:val="000000"/>
                      <w:sz w:val="22"/>
                      <w:szCs w:val="22"/>
                      <w:lang w:val="es-PA" w:eastAsia="es-PA"/>
                    </w:rPr>
                  </w:pPr>
                  <w:r>
                    <w:rPr>
                      <w:rFonts w:ascii="Arial" w:hAnsi="Arial" w:cs="Arial"/>
                      <w:color w:val="000000"/>
                      <w:sz w:val="22"/>
                      <w:szCs w:val="22"/>
                      <w:lang w:val="es-PA" w:eastAsia="es-PA"/>
                    </w:rPr>
                    <w:t>Contenido</w:t>
                  </w:r>
                  <w:r w:rsidR="001C710B" w:rsidRPr="001C710B">
                    <w:rPr>
                      <w:rFonts w:ascii="Arial" w:hAnsi="Arial" w:cs="Arial"/>
                      <w:color w:val="000000"/>
                      <w:sz w:val="22"/>
                      <w:szCs w:val="22"/>
                      <w:lang w:val="es-PA" w:eastAsia="es-PA"/>
                    </w:rPr>
                    <w:t xml:space="preserve"> </w:t>
                  </w:r>
                </w:p>
              </w:tc>
              <w:tc>
                <w:tcPr>
                  <w:tcW w:w="1542" w:type="dxa"/>
                  <w:shd w:val="clear" w:color="auto" w:fill="FABF8F" w:themeFill="accent6" w:themeFillTint="99"/>
                  <w:hideMark/>
                </w:tcPr>
                <w:p w:rsidR="001C710B" w:rsidRPr="001C710B" w:rsidRDefault="00884FE2"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Pr>
                      <w:rFonts w:ascii="Arial" w:hAnsi="Arial" w:cs="Arial"/>
                      <w:color w:val="000000"/>
                      <w:sz w:val="18"/>
                      <w:szCs w:val="18"/>
                      <w:lang w:val="es-PA" w:eastAsia="es-PA"/>
                    </w:rPr>
                    <w:t>El contenido</w:t>
                  </w:r>
                  <w:r w:rsidR="001C710B" w:rsidRPr="001C710B">
                    <w:rPr>
                      <w:rFonts w:ascii="Arial" w:hAnsi="Arial" w:cs="Arial"/>
                      <w:color w:val="000000"/>
                      <w:sz w:val="18"/>
                      <w:szCs w:val="18"/>
                      <w:lang w:val="es-PA" w:eastAsia="es-PA"/>
                    </w:rPr>
                    <w:t xml:space="preserve"> está comple</w:t>
                  </w:r>
                  <w:r>
                    <w:rPr>
                      <w:rFonts w:ascii="Arial" w:hAnsi="Arial" w:cs="Arial"/>
                      <w:color w:val="000000"/>
                      <w:sz w:val="18"/>
                      <w:szCs w:val="18"/>
                      <w:lang w:val="es-PA" w:eastAsia="es-PA"/>
                    </w:rPr>
                    <w:t xml:space="preserve">to,  claro y es preciso. Toda la información es significativa. </w:t>
                  </w:r>
                  <w:r w:rsidR="001C710B" w:rsidRPr="001C710B">
                    <w:rPr>
                      <w:rFonts w:ascii="Arial" w:hAnsi="Arial" w:cs="Arial"/>
                      <w:color w:val="000000"/>
                      <w:sz w:val="18"/>
                      <w:szCs w:val="18"/>
                      <w:lang w:val="es-PA" w:eastAsia="es-PA"/>
                    </w:rPr>
                    <w:t xml:space="preserve"> </w:t>
                  </w:r>
                </w:p>
              </w:tc>
              <w:tc>
                <w:tcPr>
                  <w:tcW w:w="1543" w:type="dxa"/>
                  <w:shd w:val="clear" w:color="auto" w:fill="FABF8F" w:themeFill="accent6" w:themeFillTint="99"/>
                  <w:hideMark/>
                </w:tcPr>
                <w:p w:rsidR="001C710B" w:rsidRPr="001C710B" w:rsidRDefault="00884FE2"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Pr>
                      <w:rFonts w:ascii="Arial" w:hAnsi="Arial" w:cs="Arial"/>
                      <w:color w:val="000000"/>
                      <w:sz w:val="18"/>
                      <w:szCs w:val="18"/>
                      <w:lang w:val="es-PA" w:eastAsia="es-PA"/>
                    </w:rPr>
                    <w:t>El contenido</w:t>
                  </w:r>
                  <w:r w:rsidR="001C710B" w:rsidRPr="001C710B">
                    <w:rPr>
                      <w:rFonts w:ascii="Arial" w:hAnsi="Arial" w:cs="Arial"/>
                      <w:color w:val="000000"/>
                      <w:sz w:val="18"/>
                      <w:szCs w:val="18"/>
                      <w:lang w:val="es-PA" w:eastAsia="es-PA"/>
                    </w:rPr>
                    <w:t xml:space="preserve"> está bastante completo. Está cla</w:t>
                  </w:r>
                  <w:r>
                    <w:rPr>
                      <w:rFonts w:ascii="Arial" w:hAnsi="Arial" w:cs="Arial"/>
                      <w:color w:val="000000"/>
                      <w:sz w:val="18"/>
                      <w:szCs w:val="18"/>
                      <w:lang w:val="es-PA" w:eastAsia="es-PA"/>
                    </w:rPr>
                    <w:t>ra la información. El contenido</w:t>
                  </w:r>
                  <w:r w:rsidR="001C710B" w:rsidRPr="001C710B">
                    <w:rPr>
                      <w:rFonts w:ascii="Arial" w:hAnsi="Arial" w:cs="Arial"/>
                      <w:color w:val="000000"/>
                      <w:sz w:val="18"/>
                      <w:szCs w:val="18"/>
                      <w:lang w:val="es-PA" w:eastAsia="es-PA"/>
                    </w:rPr>
                    <w:t xml:space="preserve"> muestra</w:t>
                  </w:r>
                  <w:r>
                    <w:rPr>
                      <w:rFonts w:ascii="Arial" w:hAnsi="Arial" w:cs="Arial"/>
                      <w:color w:val="000000"/>
                      <w:sz w:val="18"/>
                      <w:szCs w:val="18"/>
                      <w:lang w:val="es-PA" w:eastAsia="es-PA"/>
                    </w:rPr>
                    <w:t xml:space="preserve"> un nivel aceptable</w:t>
                  </w:r>
                  <w:r w:rsidR="001C710B" w:rsidRPr="001C710B">
                    <w:rPr>
                      <w:rFonts w:ascii="Arial" w:hAnsi="Arial" w:cs="Arial"/>
                      <w:color w:val="000000"/>
                      <w:sz w:val="18"/>
                      <w:szCs w:val="18"/>
                      <w:lang w:val="es-PA" w:eastAsia="es-PA"/>
                    </w:rPr>
                    <w:t xml:space="preserve"> planeamiento. </w:t>
                  </w:r>
                </w:p>
              </w:tc>
              <w:tc>
                <w:tcPr>
                  <w:tcW w:w="1543" w:type="dxa"/>
                  <w:shd w:val="clear" w:color="auto" w:fill="FABF8F" w:themeFill="accent6" w:themeFillTint="99"/>
                  <w:hideMark/>
                </w:tcPr>
                <w:p w:rsidR="001C710B" w:rsidRPr="001C710B" w:rsidRDefault="00884FE2"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Pr>
                      <w:rFonts w:ascii="Arial" w:hAnsi="Arial" w:cs="Arial"/>
                      <w:color w:val="000000"/>
                      <w:sz w:val="18"/>
                      <w:szCs w:val="18"/>
                      <w:lang w:val="es-PA" w:eastAsia="es-PA"/>
                    </w:rPr>
                    <w:t>El contenido</w:t>
                  </w:r>
                  <w:r w:rsidR="001C710B" w:rsidRPr="001C710B">
                    <w:rPr>
                      <w:rFonts w:ascii="Arial" w:hAnsi="Arial" w:cs="Arial"/>
                      <w:color w:val="000000"/>
                      <w:sz w:val="18"/>
                      <w:szCs w:val="18"/>
                      <w:lang w:val="es-PA" w:eastAsia="es-PA"/>
                    </w:rPr>
                    <w:t xml:space="preserve"> tiene algunas fallas mayor</w:t>
                  </w:r>
                  <w:r>
                    <w:rPr>
                      <w:rFonts w:ascii="Arial" w:hAnsi="Arial" w:cs="Arial"/>
                      <w:color w:val="000000"/>
                      <w:sz w:val="18"/>
                      <w:szCs w:val="18"/>
                      <w:lang w:val="es-PA" w:eastAsia="es-PA"/>
                    </w:rPr>
                    <w:t>es. No está siempre claro. El contenido</w:t>
                  </w:r>
                  <w:r w:rsidR="001C710B" w:rsidRPr="001C710B">
                    <w:rPr>
                      <w:rFonts w:ascii="Arial" w:hAnsi="Arial" w:cs="Arial"/>
                      <w:color w:val="000000"/>
                      <w:sz w:val="18"/>
                      <w:szCs w:val="18"/>
                      <w:lang w:val="es-PA" w:eastAsia="es-PA"/>
                    </w:rPr>
                    <w:t xml:space="preserve"> muestra un intento de planeamiento, pero parece incompleto. </w:t>
                  </w:r>
                </w:p>
              </w:tc>
              <w:tc>
                <w:tcPr>
                  <w:tcW w:w="1543" w:type="dxa"/>
                  <w:shd w:val="clear" w:color="auto" w:fill="FABF8F" w:themeFill="accent6" w:themeFillTint="99"/>
                  <w:hideMark/>
                </w:tcPr>
                <w:p w:rsidR="001C710B" w:rsidRPr="001C710B" w:rsidRDefault="00884FE2"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Pr>
                      <w:rFonts w:ascii="Arial" w:hAnsi="Arial" w:cs="Arial"/>
                      <w:color w:val="000000"/>
                      <w:sz w:val="18"/>
                      <w:szCs w:val="18"/>
                      <w:lang w:val="es-PA" w:eastAsia="es-PA"/>
                    </w:rPr>
                    <w:t xml:space="preserve">El  contenido está totalmente errado, no muestra ningún planeamiento. </w:t>
                  </w:r>
                </w:p>
              </w:tc>
            </w:tr>
            <w:tr w:rsidR="001C710B" w:rsidRPr="001C710B" w:rsidTr="00EA79F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50" w:type="dxa"/>
                  <w:tcBorders>
                    <w:top w:val="none" w:sz="0" w:space="0" w:color="auto"/>
                    <w:left w:val="none" w:sz="0" w:space="0" w:color="auto"/>
                    <w:bottom w:val="none" w:sz="0" w:space="0" w:color="auto"/>
                  </w:tcBorders>
                  <w:shd w:val="clear" w:color="auto" w:fill="FABF8F" w:themeFill="accent6" w:themeFillTint="99"/>
                  <w:hideMark/>
                </w:tcPr>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1C710B" w:rsidRPr="001C710B" w:rsidRDefault="001C710B" w:rsidP="001C710B">
                  <w:pPr>
                    <w:rPr>
                      <w:rFonts w:ascii="Arial" w:hAnsi="Arial" w:cs="Arial"/>
                      <w:color w:val="000000"/>
                      <w:sz w:val="22"/>
                      <w:szCs w:val="22"/>
                      <w:lang w:val="es-PA" w:eastAsia="es-PA"/>
                    </w:rPr>
                  </w:pPr>
                  <w:r w:rsidRPr="001C710B">
                    <w:rPr>
                      <w:rFonts w:ascii="Arial" w:hAnsi="Arial" w:cs="Arial"/>
                      <w:color w:val="000000"/>
                      <w:sz w:val="22"/>
                      <w:szCs w:val="22"/>
                      <w:lang w:val="es-PA" w:eastAsia="es-PA"/>
                    </w:rPr>
                    <w:t xml:space="preserve">Preparación del Equipo </w:t>
                  </w:r>
                </w:p>
              </w:tc>
              <w:tc>
                <w:tcPr>
                  <w:tcW w:w="1542"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Todo el equipo/provisiones necesarios están localizados y reservados con bastante antelación. Todo el equipo (sonido, luces, video) es reclamado el día antes de empezar el rodaje para asegurarse de su funcionamiento. Un plan de contingencia es desarrollado para cubrir posibles problemas con la electricidad, luz, etc.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Todo el equipo/provisiones necesarios están localizados y reservados con unos cuantos días de anterioridad. Todo el equipo (sonido, luz, video) es reclamado el día antes del rodaje para asegurarse de que funcionan. Un plan de contingencia es desarrollado.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En el día del rodaje, todo el equipo/provisiones necesarios están localizados y revisados para asegurarse de que funcionan. Tal vez haya o no un plan de contingencia. </w:t>
                  </w:r>
                </w:p>
              </w:tc>
              <w:tc>
                <w:tcPr>
                  <w:tcW w:w="1543" w:type="dxa"/>
                  <w:tcBorders>
                    <w:top w:val="none" w:sz="0" w:space="0" w:color="auto"/>
                    <w:bottom w:val="none" w:sz="0" w:space="0" w:color="auto"/>
                    <w:right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Las provisiones/equipo necesarios no están disponibles O no fueron obtenidos antes del rodaje. </w:t>
                  </w:r>
                </w:p>
              </w:tc>
            </w:tr>
            <w:tr w:rsidR="001C710B" w:rsidRPr="001C710B" w:rsidTr="00EA79F2">
              <w:trPr>
                <w:trHeight w:val="1500"/>
              </w:trPr>
              <w:tc>
                <w:tcPr>
                  <w:cnfStyle w:val="001000000000" w:firstRow="0" w:lastRow="0" w:firstColumn="1" w:lastColumn="0" w:oddVBand="0" w:evenVBand="0" w:oddHBand="0" w:evenHBand="0" w:firstRowFirstColumn="0" w:firstRowLastColumn="0" w:lastRowFirstColumn="0" w:lastRowLastColumn="0"/>
                  <w:tcW w:w="1450" w:type="dxa"/>
                  <w:shd w:val="clear" w:color="auto" w:fill="FABF8F" w:themeFill="accent6" w:themeFillTint="99"/>
                  <w:hideMark/>
                </w:tcPr>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1C710B" w:rsidRPr="001C710B" w:rsidRDefault="001C710B" w:rsidP="001C710B">
                  <w:pPr>
                    <w:rPr>
                      <w:rFonts w:ascii="Arial" w:hAnsi="Arial" w:cs="Arial"/>
                      <w:color w:val="000000"/>
                      <w:sz w:val="22"/>
                      <w:szCs w:val="22"/>
                      <w:lang w:val="es-PA" w:eastAsia="es-PA"/>
                    </w:rPr>
                  </w:pPr>
                  <w:r w:rsidRPr="001C710B">
                    <w:rPr>
                      <w:rFonts w:ascii="Arial" w:hAnsi="Arial" w:cs="Arial"/>
                      <w:color w:val="000000"/>
                      <w:sz w:val="22"/>
                      <w:szCs w:val="22"/>
                      <w:lang w:val="es-PA" w:eastAsia="es-PA"/>
                    </w:rPr>
                    <w:t xml:space="preserve">Investigación </w:t>
                  </w:r>
                </w:p>
              </w:tc>
              <w:tc>
                <w:tcPr>
                  <w:tcW w:w="1542" w:type="dxa"/>
                  <w:shd w:val="clear" w:color="auto" w:fill="FABF8F" w:themeFill="accent6" w:themeFillTint="99"/>
                  <w:hideMark/>
                </w:tcPr>
                <w:p w:rsidR="001C710B" w:rsidRPr="001C710B" w:rsidRDefault="001C710B"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Las tarjetas de notas indican que los miembros del grupo desarrollaron preguntas sobre el tema asignado, consultaron por lo menos 3 fuentes de referencia, desarrollaron una posición basada en sus fuentes y citaron correctamente sus fuentes. </w:t>
                  </w:r>
                </w:p>
              </w:tc>
              <w:tc>
                <w:tcPr>
                  <w:tcW w:w="1543" w:type="dxa"/>
                  <w:shd w:val="clear" w:color="auto" w:fill="FABF8F" w:themeFill="accent6" w:themeFillTint="99"/>
                  <w:hideMark/>
                </w:tcPr>
                <w:p w:rsidR="001C710B" w:rsidRPr="001C710B" w:rsidRDefault="00EA79F2"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Las</w:t>
                  </w:r>
                  <w:r w:rsidR="001C710B" w:rsidRPr="001C710B">
                    <w:rPr>
                      <w:rFonts w:ascii="Arial" w:hAnsi="Arial" w:cs="Arial"/>
                      <w:color w:val="000000"/>
                      <w:sz w:val="18"/>
                      <w:szCs w:val="18"/>
                      <w:lang w:val="es-PA" w:eastAsia="es-PA"/>
                    </w:rPr>
                    <w:t xml:space="preserve"> tarjetas de notas indican que los miembros del grupo consultaron por lo menos 3 fuentes de referencia, desarrollaron una posición basada en sus fuentes, y citaron </w:t>
                  </w:r>
                  <w:r w:rsidRPr="001C710B">
                    <w:rPr>
                      <w:rFonts w:ascii="Arial" w:hAnsi="Arial" w:cs="Arial"/>
                      <w:color w:val="000000"/>
                      <w:sz w:val="18"/>
                      <w:szCs w:val="18"/>
                      <w:lang w:val="es-PA" w:eastAsia="es-PA"/>
                    </w:rPr>
                    <w:t>correctamente</w:t>
                  </w:r>
                  <w:r w:rsidR="001C710B" w:rsidRPr="001C710B">
                    <w:rPr>
                      <w:rFonts w:ascii="Arial" w:hAnsi="Arial" w:cs="Arial"/>
                      <w:color w:val="000000"/>
                      <w:sz w:val="18"/>
                      <w:szCs w:val="18"/>
                      <w:lang w:val="es-PA" w:eastAsia="es-PA"/>
                    </w:rPr>
                    <w:t xml:space="preserve"> sus fuentes. </w:t>
                  </w:r>
                </w:p>
              </w:tc>
              <w:tc>
                <w:tcPr>
                  <w:tcW w:w="1543" w:type="dxa"/>
                  <w:shd w:val="clear" w:color="auto" w:fill="FABF8F" w:themeFill="accent6" w:themeFillTint="99"/>
                  <w:hideMark/>
                </w:tcPr>
                <w:p w:rsidR="001C710B" w:rsidRPr="001C710B" w:rsidRDefault="001C710B"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Las tarjetas de notas indican que los miembros del grupo consultaron al menos 2 fuentes de referencia, desarrollaron una posición basada en sus fuentes y citaron correctamente las mismas. </w:t>
                  </w:r>
                </w:p>
              </w:tc>
              <w:tc>
                <w:tcPr>
                  <w:tcW w:w="1543" w:type="dxa"/>
                  <w:shd w:val="clear" w:color="auto" w:fill="FABF8F" w:themeFill="accent6" w:themeFillTint="99"/>
                  <w:hideMark/>
                </w:tcPr>
                <w:p w:rsidR="001C710B" w:rsidRPr="001C710B" w:rsidRDefault="001C710B" w:rsidP="001C710B">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Hay menos de dos tarjetas de notas O las fuentes están citadas incorrectamente. </w:t>
                  </w:r>
                </w:p>
              </w:tc>
            </w:tr>
            <w:tr w:rsidR="001C710B" w:rsidRPr="001C710B" w:rsidTr="00EA79F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450" w:type="dxa"/>
                  <w:tcBorders>
                    <w:top w:val="none" w:sz="0" w:space="0" w:color="auto"/>
                    <w:left w:val="none" w:sz="0" w:space="0" w:color="auto"/>
                    <w:bottom w:val="none" w:sz="0" w:space="0" w:color="auto"/>
                  </w:tcBorders>
                  <w:shd w:val="clear" w:color="auto" w:fill="FABF8F" w:themeFill="accent6" w:themeFillTint="99"/>
                  <w:hideMark/>
                </w:tcPr>
                <w:p w:rsidR="00EA79F2" w:rsidRDefault="00EA79F2" w:rsidP="001C710B">
                  <w:pPr>
                    <w:rPr>
                      <w:rFonts w:ascii="Arial" w:hAnsi="Arial" w:cs="Arial"/>
                      <w:color w:val="000000"/>
                      <w:sz w:val="22"/>
                      <w:szCs w:val="22"/>
                      <w:lang w:val="es-PA" w:eastAsia="es-PA"/>
                    </w:rPr>
                  </w:pPr>
                </w:p>
                <w:p w:rsidR="00EA79F2" w:rsidRDefault="00EA79F2" w:rsidP="001C710B">
                  <w:pPr>
                    <w:rPr>
                      <w:rFonts w:ascii="Arial" w:hAnsi="Arial" w:cs="Arial"/>
                      <w:color w:val="000000"/>
                      <w:sz w:val="22"/>
                      <w:szCs w:val="22"/>
                      <w:lang w:val="es-PA" w:eastAsia="es-PA"/>
                    </w:rPr>
                  </w:pPr>
                </w:p>
                <w:p w:rsidR="001C710B" w:rsidRPr="001C710B" w:rsidRDefault="001C710B" w:rsidP="001C710B">
                  <w:pPr>
                    <w:rPr>
                      <w:rFonts w:ascii="Arial" w:hAnsi="Arial" w:cs="Arial"/>
                      <w:color w:val="000000"/>
                      <w:sz w:val="22"/>
                      <w:szCs w:val="22"/>
                      <w:lang w:val="es-PA" w:eastAsia="es-PA"/>
                    </w:rPr>
                  </w:pPr>
                  <w:r w:rsidRPr="001C710B">
                    <w:rPr>
                      <w:rFonts w:ascii="Arial" w:hAnsi="Arial" w:cs="Arial"/>
                      <w:color w:val="000000"/>
                      <w:sz w:val="22"/>
                      <w:szCs w:val="22"/>
                      <w:lang w:val="es-PA" w:eastAsia="es-PA"/>
                    </w:rPr>
                    <w:t xml:space="preserve">Tarjeta de Cuentos </w:t>
                  </w:r>
                </w:p>
              </w:tc>
              <w:tc>
                <w:tcPr>
                  <w:tcW w:w="1542"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 tarjeta de cuentos está completa con dibujos para cada escena, notas detalladas en los títulos, transiciones, efectos especiales, sonido, etc. La tarjeta de cuantos refleja un planeamiento y una organización sobresalientes para los efectos visuales en el video.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 tarjeta de cuentos está relativamente completa con dibujos para la mayoría de las escenas y notas en los títulos, </w:t>
                  </w:r>
                  <w:r w:rsidR="00EA79F2" w:rsidRPr="001C710B">
                    <w:rPr>
                      <w:rFonts w:ascii="Arial" w:hAnsi="Arial" w:cs="Arial"/>
                      <w:color w:val="000000"/>
                      <w:sz w:val="18"/>
                      <w:szCs w:val="18"/>
                      <w:lang w:val="es-PA" w:eastAsia="es-PA"/>
                    </w:rPr>
                    <w:t>transiciones</w:t>
                  </w:r>
                  <w:r w:rsidRPr="001C710B">
                    <w:rPr>
                      <w:rFonts w:ascii="Arial" w:hAnsi="Arial" w:cs="Arial"/>
                      <w:color w:val="000000"/>
                      <w:sz w:val="18"/>
                      <w:szCs w:val="18"/>
                      <w:lang w:val="es-PA" w:eastAsia="es-PA"/>
                    </w:rPr>
                    <w:t xml:space="preserve">, </w:t>
                  </w:r>
                  <w:r w:rsidR="00EA79F2" w:rsidRPr="001C710B">
                    <w:rPr>
                      <w:rFonts w:ascii="Arial" w:hAnsi="Arial" w:cs="Arial"/>
                      <w:color w:val="000000"/>
                      <w:sz w:val="18"/>
                      <w:szCs w:val="18"/>
                      <w:lang w:val="es-PA" w:eastAsia="es-PA"/>
                    </w:rPr>
                    <w:t>efectos</w:t>
                  </w:r>
                  <w:r w:rsidRPr="001C710B">
                    <w:rPr>
                      <w:rFonts w:ascii="Arial" w:hAnsi="Arial" w:cs="Arial"/>
                      <w:color w:val="000000"/>
                      <w:sz w:val="18"/>
                      <w:szCs w:val="18"/>
                      <w:lang w:val="es-PA" w:eastAsia="es-PA"/>
                    </w:rPr>
                    <w:t xml:space="preserve"> especiales, sonido, etc. La tarjeta de cuentos refleja un planeamiento y una organización efectivos para los efectos visuales en el video. </w:t>
                  </w:r>
                </w:p>
              </w:tc>
              <w:tc>
                <w:tcPr>
                  <w:tcW w:w="1543" w:type="dxa"/>
                  <w:tcBorders>
                    <w:top w:val="none" w:sz="0" w:space="0" w:color="auto"/>
                    <w:bottom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 tarjeta de cuentos tiene omisiones significativas en el planeamiento de las escenas. Hay algunos dibujos y notas en los títulos, transiciones, efectos especiales, sonido, etc. La tarjeta de cuentos refleja intentos de planeamiento y organización para los efectos visuales en el video. </w:t>
                  </w:r>
                </w:p>
              </w:tc>
              <w:tc>
                <w:tcPr>
                  <w:tcW w:w="1543" w:type="dxa"/>
                  <w:tcBorders>
                    <w:top w:val="none" w:sz="0" w:space="0" w:color="auto"/>
                    <w:bottom w:val="none" w:sz="0" w:space="0" w:color="auto"/>
                    <w:right w:val="none" w:sz="0" w:space="0" w:color="auto"/>
                  </w:tcBorders>
                  <w:shd w:val="clear" w:color="auto" w:fill="FABF8F" w:themeFill="accent6" w:themeFillTint="99"/>
                  <w:hideMark/>
                </w:tcPr>
                <w:p w:rsidR="001C710B" w:rsidRPr="001C710B" w:rsidRDefault="001C710B" w:rsidP="001C710B">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PA" w:eastAsia="es-PA"/>
                    </w:rPr>
                  </w:pPr>
                  <w:r w:rsidRPr="001C710B">
                    <w:rPr>
                      <w:rFonts w:ascii="Arial" w:hAnsi="Arial" w:cs="Arial"/>
                      <w:color w:val="000000"/>
                      <w:sz w:val="18"/>
                      <w:szCs w:val="18"/>
                      <w:lang w:val="es-PA" w:eastAsia="es-PA"/>
                    </w:rPr>
                    <w:t xml:space="preserve">La tarjeta de cuentos no está terminada o está tan incompleta que no podría ser usada ni como una guía general. La tarjeta de cuentos refleja muy poca </w:t>
                  </w:r>
                  <w:r w:rsidR="00EA79F2" w:rsidRPr="001C710B">
                    <w:rPr>
                      <w:rFonts w:ascii="Arial" w:hAnsi="Arial" w:cs="Arial"/>
                      <w:color w:val="000000"/>
                      <w:sz w:val="18"/>
                      <w:szCs w:val="18"/>
                      <w:lang w:val="es-PA" w:eastAsia="es-PA"/>
                    </w:rPr>
                    <w:t>planeamiento</w:t>
                  </w:r>
                  <w:r w:rsidRPr="001C710B">
                    <w:rPr>
                      <w:rFonts w:ascii="Arial" w:hAnsi="Arial" w:cs="Arial"/>
                      <w:color w:val="000000"/>
                      <w:sz w:val="18"/>
                      <w:szCs w:val="18"/>
                      <w:lang w:val="es-PA" w:eastAsia="es-PA"/>
                    </w:rPr>
                    <w:t xml:space="preserve"> de los efectos visuales. </w:t>
                  </w:r>
                </w:p>
              </w:tc>
            </w:tr>
          </w:tbl>
          <w:p w:rsidR="00613A38" w:rsidRDefault="00613A38" w:rsidP="00820CFF">
            <w:pPr>
              <w:jc w:val="both"/>
            </w:pPr>
          </w:p>
        </w:tc>
      </w:tr>
    </w:tbl>
    <w:p w:rsidR="008025CD" w:rsidRDefault="008025CD"/>
    <w:sectPr w:rsidR="008025CD" w:rsidSect="008025CD">
      <w:pgSz w:w="11906" w:h="16838"/>
      <w:pgMar w:top="1417"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0C74"/>
    <w:multiLevelType w:val="hybridMultilevel"/>
    <w:tmpl w:val="6A26D31A"/>
    <w:lvl w:ilvl="0" w:tplc="B0F069D4">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1A88003A"/>
    <w:multiLevelType w:val="hybridMultilevel"/>
    <w:tmpl w:val="C05042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AC5CAF"/>
    <w:multiLevelType w:val="hybridMultilevel"/>
    <w:tmpl w:val="DAC8E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327CD3"/>
    <w:multiLevelType w:val="hybridMultilevel"/>
    <w:tmpl w:val="F296F554"/>
    <w:lvl w:ilvl="0" w:tplc="180A000B">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4">
    <w:nsid w:val="2F3A0623"/>
    <w:multiLevelType w:val="hybridMultilevel"/>
    <w:tmpl w:val="5E5676E0"/>
    <w:lvl w:ilvl="0" w:tplc="180A000B">
      <w:start w:val="1"/>
      <w:numFmt w:val="bullet"/>
      <w:lvlText w:val=""/>
      <w:lvlJc w:val="left"/>
      <w:pPr>
        <w:ind w:left="2949" w:hanging="360"/>
      </w:pPr>
      <w:rPr>
        <w:rFonts w:ascii="Wingdings" w:hAnsi="Wingdings" w:hint="default"/>
      </w:rPr>
    </w:lvl>
    <w:lvl w:ilvl="1" w:tplc="180A0003" w:tentative="1">
      <w:start w:val="1"/>
      <w:numFmt w:val="bullet"/>
      <w:lvlText w:val="o"/>
      <w:lvlJc w:val="left"/>
      <w:pPr>
        <w:ind w:left="3669" w:hanging="360"/>
      </w:pPr>
      <w:rPr>
        <w:rFonts w:ascii="Courier New" w:hAnsi="Courier New" w:cs="Courier New" w:hint="default"/>
      </w:rPr>
    </w:lvl>
    <w:lvl w:ilvl="2" w:tplc="180A0005" w:tentative="1">
      <w:start w:val="1"/>
      <w:numFmt w:val="bullet"/>
      <w:lvlText w:val=""/>
      <w:lvlJc w:val="left"/>
      <w:pPr>
        <w:ind w:left="4389" w:hanging="360"/>
      </w:pPr>
      <w:rPr>
        <w:rFonts w:ascii="Wingdings" w:hAnsi="Wingdings" w:hint="default"/>
      </w:rPr>
    </w:lvl>
    <w:lvl w:ilvl="3" w:tplc="180A0001" w:tentative="1">
      <w:start w:val="1"/>
      <w:numFmt w:val="bullet"/>
      <w:lvlText w:val=""/>
      <w:lvlJc w:val="left"/>
      <w:pPr>
        <w:ind w:left="5109" w:hanging="360"/>
      </w:pPr>
      <w:rPr>
        <w:rFonts w:ascii="Symbol" w:hAnsi="Symbol" w:hint="default"/>
      </w:rPr>
    </w:lvl>
    <w:lvl w:ilvl="4" w:tplc="180A0003" w:tentative="1">
      <w:start w:val="1"/>
      <w:numFmt w:val="bullet"/>
      <w:lvlText w:val="o"/>
      <w:lvlJc w:val="left"/>
      <w:pPr>
        <w:ind w:left="5829" w:hanging="360"/>
      </w:pPr>
      <w:rPr>
        <w:rFonts w:ascii="Courier New" w:hAnsi="Courier New" w:cs="Courier New" w:hint="default"/>
      </w:rPr>
    </w:lvl>
    <w:lvl w:ilvl="5" w:tplc="180A0005" w:tentative="1">
      <w:start w:val="1"/>
      <w:numFmt w:val="bullet"/>
      <w:lvlText w:val=""/>
      <w:lvlJc w:val="left"/>
      <w:pPr>
        <w:ind w:left="6549" w:hanging="360"/>
      </w:pPr>
      <w:rPr>
        <w:rFonts w:ascii="Wingdings" w:hAnsi="Wingdings" w:hint="default"/>
      </w:rPr>
    </w:lvl>
    <w:lvl w:ilvl="6" w:tplc="180A0001" w:tentative="1">
      <w:start w:val="1"/>
      <w:numFmt w:val="bullet"/>
      <w:lvlText w:val=""/>
      <w:lvlJc w:val="left"/>
      <w:pPr>
        <w:ind w:left="7269" w:hanging="360"/>
      </w:pPr>
      <w:rPr>
        <w:rFonts w:ascii="Symbol" w:hAnsi="Symbol" w:hint="default"/>
      </w:rPr>
    </w:lvl>
    <w:lvl w:ilvl="7" w:tplc="180A0003" w:tentative="1">
      <w:start w:val="1"/>
      <w:numFmt w:val="bullet"/>
      <w:lvlText w:val="o"/>
      <w:lvlJc w:val="left"/>
      <w:pPr>
        <w:ind w:left="7989" w:hanging="360"/>
      </w:pPr>
      <w:rPr>
        <w:rFonts w:ascii="Courier New" w:hAnsi="Courier New" w:cs="Courier New" w:hint="default"/>
      </w:rPr>
    </w:lvl>
    <w:lvl w:ilvl="8" w:tplc="180A0005" w:tentative="1">
      <w:start w:val="1"/>
      <w:numFmt w:val="bullet"/>
      <w:lvlText w:val=""/>
      <w:lvlJc w:val="left"/>
      <w:pPr>
        <w:ind w:left="8709" w:hanging="360"/>
      </w:pPr>
      <w:rPr>
        <w:rFonts w:ascii="Wingdings" w:hAnsi="Wingdings" w:hint="default"/>
      </w:rPr>
    </w:lvl>
  </w:abstractNum>
  <w:abstractNum w:abstractNumId="5">
    <w:nsid w:val="47903267"/>
    <w:multiLevelType w:val="hybridMultilevel"/>
    <w:tmpl w:val="AF389912"/>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488C5776"/>
    <w:multiLevelType w:val="hybridMultilevel"/>
    <w:tmpl w:val="394EB7D0"/>
    <w:lvl w:ilvl="0" w:tplc="775C7AD4">
      <w:start w:val="1"/>
      <w:numFmt w:val="bullet"/>
      <w:lvlText w:val=""/>
      <w:lvlJc w:val="left"/>
      <w:pPr>
        <w:tabs>
          <w:tab w:val="num" w:pos="720"/>
        </w:tabs>
        <w:ind w:left="720" w:hanging="360"/>
      </w:pPr>
      <w:rPr>
        <w:rFonts w:ascii="Wingdings 2" w:hAnsi="Wingdings 2" w:hint="default"/>
      </w:rPr>
    </w:lvl>
    <w:lvl w:ilvl="1" w:tplc="B67AD704" w:tentative="1">
      <w:start w:val="1"/>
      <w:numFmt w:val="bullet"/>
      <w:lvlText w:val=""/>
      <w:lvlJc w:val="left"/>
      <w:pPr>
        <w:tabs>
          <w:tab w:val="num" w:pos="1440"/>
        </w:tabs>
        <w:ind w:left="1440" w:hanging="360"/>
      </w:pPr>
      <w:rPr>
        <w:rFonts w:ascii="Wingdings 2" w:hAnsi="Wingdings 2" w:hint="default"/>
      </w:rPr>
    </w:lvl>
    <w:lvl w:ilvl="2" w:tplc="377C1FB4" w:tentative="1">
      <w:start w:val="1"/>
      <w:numFmt w:val="bullet"/>
      <w:lvlText w:val=""/>
      <w:lvlJc w:val="left"/>
      <w:pPr>
        <w:tabs>
          <w:tab w:val="num" w:pos="2160"/>
        </w:tabs>
        <w:ind w:left="2160" w:hanging="360"/>
      </w:pPr>
      <w:rPr>
        <w:rFonts w:ascii="Wingdings 2" w:hAnsi="Wingdings 2" w:hint="default"/>
      </w:rPr>
    </w:lvl>
    <w:lvl w:ilvl="3" w:tplc="A050C60E" w:tentative="1">
      <w:start w:val="1"/>
      <w:numFmt w:val="bullet"/>
      <w:lvlText w:val=""/>
      <w:lvlJc w:val="left"/>
      <w:pPr>
        <w:tabs>
          <w:tab w:val="num" w:pos="2880"/>
        </w:tabs>
        <w:ind w:left="2880" w:hanging="360"/>
      </w:pPr>
      <w:rPr>
        <w:rFonts w:ascii="Wingdings 2" w:hAnsi="Wingdings 2" w:hint="default"/>
      </w:rPr>
    </w:lvl>
    <w:lvl w:ilvl="4" w:tplc="BEE4B06A" w:tentative="1">
      <w:start w:val="1"/>
      <w:numFmt w:val="bullet"/>
      <w:lvlText w:val=""/>
      <w:lvlJc w:val="left"/>
      <w:pPr>
        <w:tabs>
          <w:tab w:val="num" w:pos="3600"/>
        </w:tabs>
        <w:ind w:left="3600" w:hanging="360"/>
      </w:pPr>
      <w:rPr>
        <w:rFonts w:ascii="Wingdings 2" w:hAnsi="Wingdings 2" w:hint="default"/>
      </w:rPr>
    </w:lvl>
    <w:lvl w:ilvl="5" w:tplc="70FAADB4" w:tentative="1">
      <w:start w:val="1"/>
      <w:numFmt w:val="bullet"/>
      <w:lvlText w:val=""/>
      <w:lvlJc w:val="left"/>
      <w:pPr>
        <w:tabs>
          <w:tab w:val="num" w:pos="4320"/>
        </w:tabs>
        <w:ind w:left="4320" w:hanging="360"/>
      </w:pPr>
      <w:rPr>
        <w:rFonts w:ascii="Wingdings 2" w:hAnsi="Wingdings 2" w:hint="default"/>
      </w:rPr>
    </w:lvl>
    <w:lvl w:ilvl="6" w:tplc="6FFED25E" w:tentative="1">
      <w:start w:val="1"/>
      <w:numFmt w:val="bullet"/>
      <w:lvlText w:val=""/>
      <w:lvlJc w:val="left"/>
      <w:pPr>
        <w:tabs>
          <w:tab w:val="num" w:pos="5040"/>
        </w:tabs>
        <w:ind w:left="5040" w:hanging="360"/>
      </w:pPr>
      <w:rPr>
        <w:rFonts w:ascii="Wingdings 2" w:hAnsi="Wingdings 2" w:hint="default"/>
      </w:rPr>
    </w:lvl>
    <w:lvl w:ilvl="7" w:tplc="F3D25EA6" w:tentative="1">
      <w:start w:val="1"/>
      <w:numFmt w:val="bullet"/>
      <w:lvlText w:val=""/>
      <w:lvlJc w:val="left"/>
      <w:pPr>
        <w:tabs>
          <w:tab w:val="num" w:pos="5760"/>
        </w:tabs>
        <w:ind w:left="5760" w:hanging="360"/>
      </w:pPr>
      <w:rPr>
        <w:rFonts w:ascii="Wingdings 2" w:hAnsi="Wingdings 2" w:hint="default"/>
      </w:rPr>
    </w:lvl>
    <w:lvl w:ilvl="8" w:tplc="6C48853A" w:tentative="1">
      <w:start w:val="1"/>
      <w:numFmt w:val="bullet"/>
      <w:lvlText w:val=""/>
      <w:lvlJc w:val="left"/>
      <w:pPr>
        <w:tabs>
          <w:tab w:val="num" w:pos="6480"/>
        </w:tabs>
        <w:ind w:left="6480" w:hanging="360"/>
      </w:pPr>
      <w:rPr>
        <w:rFonts w:ascii="Wingdings 2" w:hAnsi="Wingdings 2" w:hint="default"/>
      </w:rPr>
    </w:lvl>
  </w:abstractNum>
  <w:abstractNum w:abstractNumId="7">
    <w:nsid w:val="4CEA730D"/>
    <w:multiLevelType w:val="hybridMultilevel"/>
    <w:tmpl w:val="EF844C8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525D104F"/>
    <w:multiLevelType w:val="hybridMultilevel"/>
    <w:tmpl w:val="D9F62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40166AD"/>
    <w:multiLevelType w:val="hybridMultilevel"/>
    <w:tmpl w:val="F398D370"/>
    <w:lvl w:ilvl="0" w:tplc="775C7AD4">
      <w:start w:val="1"/>
      <w:numFmt w:val="bullet"/>
      <w:lvlText w:val=""/>
      <w:lvlJc w:val="left"/>
      <w:pPr>
        <w:ind w:left="720" w:hanging="360"/>
      </w:pPr>
      <w:rPr>
        <w:rFonts w:ascii="Wingdings 2" w:hAnsi="Wingdings 2"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57D95F10"/>
    <w:multiLevelType w:val="hybridMultilevel"/>
    <w:tmpl w:val="6944E176"/>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5847676E"/>
    <w:multiLevelType w:val="hybridMultilevel"/>
    <w:tmpl w:val="64825030"/>
    <w:lvl w:ilvl="0" w:tplc="180A000B">
      <w:start w:val="1"/>
      <w:numFmt w:val="bullet"/>
      <w:lvlText w:val=""/>
      <w:lvlJc w:val="left"/>
      <w:pPr>
        <w:ind w:left="720" w:hanging="360"/>
      </w:pPr>
      <w:rPr>
        <w:rFonts w:ascii="Wingdings" w:hAnsi="Wingdings" w:hint="default"/>
      </w:rPr>
    </w:lvl>
    <w:lvl w:ilvl="1" w:tplc="947CBD24">
      <w:start w:val="1"/>
      <w:numFmt w:val="bullet"/>
      <w:lvlText w:val=""/>
      <w:lvlJc w:val="left"/>
      <w:pPr>
        <w:ind w:left="1440" w:hanging="360"/>
      </w:pPr>
      <w:rPr>
        <w:rFonts w:ascii="Wingdings 2" w:hAnsi="Wingdings 2" w:hint="default"/>
        <w:color w:val="auto"/>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5C8B04AC"/>
    <w:multiLevelType w:val="hybridMultilevel"/>
    <w:tmpl w:val="D914779E"/>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5E9D7EE0"/>
    <w:multiLevelType w:val="hybridMultilevel"/>
    <w:tmpl w:val="70888D58"/>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642F378B"/>
    <w:multiLevelType w:val="hybridMultilevel"/>
    <w:tmpl w:val="282A4FEA"/>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69714EF0"/>
    <w:multiLevelType w:val="hybridMultilevel"/>
    <w:tmpl w:val="BE14ACF8"/>
    <w:lvl w:ilvl="0" w:tplc="7248B17E">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2"/>
  </w:num>
  <w:num w:numId="2">
    <w:abstractNumId w:val="0"/>
  </w:num>
  <w:num w:numId="3">
    <w:abstractNumId w:val="15"/>
  </w:num>
  <w:num w:numId="4">
    <w:abstractNumId w:val="13"/>
  </w:num>
  <w:num w:numId="5">
    <w:abstractNumId w:val="14"/>
  </w:num>
  <w:num w:numId="6">
    <w:abstractNumId w:val="12"/>
  </w:num>
  <w:num w:numId="7">
    <w:abstractNumId w:val="6"/>
  </w:num>
  <w:num w:numId="8">
    <w:abstractNumId w:val="11"/>
  </w:num>
  <w:num w:numId="9">
    <w:abstractNumId w:val="9"/>
  </w:num>
  <w:num w:numId="10">
    <w:abstractNumId w:val="8"/>
  </w:num>
  <w:num w:numId="11">
    <w:abstractNumId w:val="1"/>
  </w:num>
  <w:num w:numId="12">
    <w:abstractNumId w:val="7"/>
  </w:num>
  <w:num w:numId="13">
    <w:abstractNumId w:val="5"/>
  </w:num>
  <w:num w:numId="14">
    <w:abstractNumId w:val="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5CD"/>
    <w:rsid w:val="000336C3"/>
    <w:rsid w:val="00044DAB"/>
    <w:rsid w:val="000507A5"/>
    <w:rsid w:val="001457F5"/>
    <w:rsid w:val="00150ECF"/>
    <w:rsid w:val="001578B3"/>
    <w:rsid w:val="00175281"/>
    <w:rsid w:val="001B5978"/>
    <w:rsid w:val="001C710B"/>
    <w:rsid w:val="001D4124"/>
    <w:rsid w:val="001F7365"/>
    <w:rsid w:val="00223C6E"/>
    <w:rsid w:val="00253BD6"/>
    <w:rsid w:val="002930F8"/>
    <w:rsid w:val="002D033A"/>
    <w:rsid w:val="002F22B8"/>
    <w:rsid w:val="00341369"/>
    <w:rsid w:val="00355460"/>
    <w:rsid w:val="0037296C"/>
    <w:rsid w:val="0038613B"/>
    <w:rsid w:val="003C287F"/>
    <w:rsid w:val="003C4C37"/>
    <w:rsid w:val="003E7366"/>
    <w:rsid w:val="0042355A"/>
    <w:rsid w:val="004F4087"/>
    <w:rsid w:val="005555C8"/>
    <w:rsid w:val="0056781E"/>
    <w:rsid w:val="00584A88"/>
    <w:rsid w:val="005D4B87"/>
    <w:rsid w:val="00604AF0"/>
    <w:rsid w:val="00613A38"/>
    <w:rsid w:val="0061583D"/>
    <w:rsid w:val="0062068B"/>
    <w:rsid w:val="00656A9C"/>
    <w:rsid w:val="00657259"/>
    <w:rsid w:val="006D2749"/>
    <w:rsid w:val="006D75BF"/>
    <w:rsid w:val="00736429"/>
    <w:rsid w:val="00754B42"/>
    <w:rsid w:val="00755FCE"/>
    <w:rsid w:val="00757E05"/>
    <w:rsid w:val="00765F80"/>
    <w:rsid w:val="008025CD"/>
    <w:rsid w:val="00820CFF"/>
    <w:rsid w:val="008657AC"/>
    <w:rsid w:val="00884FE2"/>
    <w:rsid w:val="00914DC8"/>
    <w:rsid w:val="00927CB8"/>
    <w:rsid w:val="00930215"/>
    <w:rsid w:val="00997483"/>
    <w:rsid w:val="009B158C"/>
    <w:rsid w:val="009E3CD1"/>
    <w:rsid w:val="00A402E2"/>
    <w:rsid w:val="00A96593"/>
    <w:rsid w:val="00B30A2C"/>
    <w:rsid w:val="00B6172B"/>
    <w:rsid w:val="00B9178F"/>
    <w:rsid w:val="00BB4CBA"/>
    <w:rsid w:val="00BE7058"/>
    <w:rsid w:val="00C3641A"/>
    <w:rsid w:val="00CE7707"/>
    <w:rsid w:val="00D0034F"/>
    <w:rsid w:val="00D06CAF"/>
    <w:rsid w:val="00D14BB4"/>
    <w:rsid w:val="00D729B3"/>
    <w:rsid w:val="00D85101"/>
    <w:rsid w:val="00DC6D98"/>
    <w:rsid w:val="00E22070"/>
    <w:rsid w:val="00E56083"/>
    <w:rsid w:val="00E66318"/>
    <w:rsid w:val="00E736AF"/>
    <w:rsid w:val="00E8357D"/>
    <w:rsid w:val="00E83CA4"/>
    <w:rsid w:val="00EA79F2"/>
    <w:rsid w:val="00EC3A21"/>
    <w:rsid w:val="00EE595B"/>
    <w:rsid w:val="00F05083"/>
    <w:rsid w:val="00F22869"/>
    <w:rsid w:val="00F45942"/>
    <w:rsid w:val="00F5740E"/>
    <w:rsid w:val="00FB670B"/>
    <w:rsid w:val="00FF0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83"/>
    <w:pPr>
      <w:spacing w:after="0" w:line="240" w:lineRule="auto"/>
    </w:pPr>
    <w:rPr>
      <w:rFonts w:ascii="Times New Roman" w:eastAsia="Times New Roman" w:hAnsi="Times New Roman" w:cs="Times New Roman"/>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8025CD"/>
    <w:pPr>
      <w:ind w:left="720"/>
      <w:contextualSpacing/>
    </w:pPr>
  </w:style>
  <w:style w:type="table" w:styleId="Tablaconcuadrcula">
    <w:name w:val="Table Grid"/>
    <w:basedOn w:val="Tablanormal"/>
    <w:uiPriority w:val="59"/>
    <w:rsid w:val="0080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613A38"/>
    <w:rPr>
      <w:color w:val="0000FF"/>
      <w:u w:val="single"/>
    </w:rPr>
  </w:style>
  <w:style w:type="paragraph" w:styleId="Textoindependiente2">
    <w:name w:val="Body Text 2"/>
    <w:basedOn w:val="Normal"/>
    <w:link w:val="Textoindependiente2Car"/>
    <w:rsid w:val="00613A38"/>
    <w:pPr>
      <w:jc w:val="both"/>
    </w:pPr>
    <w:rPr>
      <w:szCs w:val="20"/>
      <w:lang w:val="es-ES" w:eastAsia="es-ES"/>
    </w:rPr>
  </w:style>
  <w:style w:type="character" w:customStyle="1" w:styleId="Textoindependiente2Car">
    <w:name w:val="Texto independiente 2 Car"/>
    <w:basedOn w:val="Fuentedeprrafopredeter"/>
    <w:link w:val="Textoindependiente2"/>
    <w:rsid w:val="00613A38"/>
    <w:rPr>
      <w:rFonts w:ascii="Times New Roman" w:eastAsia="Times New Roman" w:hAnsi="Times New Roman" w:cs="Times New Roman"/>
      <w:sz w:val="24"/>
      <w:szCs w:val="20"/>
      <w:lang w:eastAsia="es-ES"/>
    </w:rPr>
  </w:style>
  <w:style w:type="character" w:styleId="CitaHTML">
    <w:name w:val="HTML Cite"/>
    <w:uiPriority w:val="99"/>
    <w:unhideWhenUsed/>
    <w:rsid w:val="00613A38"/>
    <w:rPr>
      <w:i w:val="0"/>
      <w:iCs w:val="0"/>
      <w:color w:val="0E774A"/>
    </w:rPr>
  </w:style>
  <w:style w:type="table" w:styleId="Sombreadoclaro">
    <w:name w:val="Light Shading"/>
    <w:basedOn w:val="Tablanormal"/>
    <w:uiPriority w:val="60"/>
    <w:rsid w:val="00604A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04A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6">
    <w:name w:val="Light List Accent 6"/>
    <w:basedOn w:val="Tablanormal"/>
    <w:uiPriority w:val="61"/>
    <w:rsid w:val="00604A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2-nfasis6">
    <w:name w:val="Medium Shading 2 Accent 6"/>
    <w:basedOn w:val="Tablanormal"/>
    <w:uiPriority w:val="64"/>
    <w:rsid w:val="00604A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604A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
    <w:name w:val="Title"/>
    <w:basedOn w:val="Normal"/>
    <w:next w:val="Normal"/>
    <w:link w:val="TtuloCar"/>
    <w:uiPriority w:val="10"/>
    <w:qFormat/>
    <w:rsid w:val="001C710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C710B"/>
    <w:rPr>
      <w:rFonts w:asciiTheme="majorHAnsi" w:eastAsiaTheme="majorEastAsia" w:hAnsiTheme="majorHAnsi" w:cstheme="majorBidi"/>
      <w:color w:val="17365D" w:themeColor="text2" w:themeShade="BF"/>
      <w:spacing w:val="5"/>
      <w:kern w:val="28"/>
      <w:sz w:val="52"/>
      <w:szCs w:val="52"/>
      <w:lang w:val="es-MX"/>
    </w:rPr>
  </w:style>
  <w:style w:type="paragraph" w:styleId="Textodeglobo">
    <w:name w:val="Balloon Text"/>
    <w:basedOn w:val="Normal"/>
    <w:link w:val="TextodegloboCar"/>
    <w:uiPriority w:val="99"/>
    <w:semiHidden/>
    <w:unhideWhenUsed/>
    <w:rsid w:val="00044DAB"/>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DAB"/>
    <w:rPr>
      <w:rFonts w:ascii="Tahoma" w:eastAsia="Times New Roman"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83"/>
    <w:pPr>
      <w:spacing w:after="0" w:line="240" w:lineRule="auto"/>
    </w:pPr>
    <w:rPr>
      <w:rFonts w:ascii="Times New Roman" w:eastAsia="Times New Roman" w:hAnsi="Times New Roman" w:cs="Times New Roman"/>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8025CD"/>
    <w:pPr>
      <w:ind w:left="720"/>
      <w:contextualSpacing/>
    </w:pPr>
  </w:style>
  <w:style w:type="table" w:styleId="Tablaconcuadrcula">
    <w:name w:val="Table Grid"/>
    <w:basedOn w:val="Tablanormal"/>
    <w:uiPriority w:val="59"/>
    <w:rsid w:val="0080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613A38"/>
    <w:rPr>
      <w:color w:val="0000FF"/>
      <w:u w:val="single"/>
    </w:rPr>
  </w:style>
  <w:style w:type="paragraph" w:styleId="Textoindependiente2">
    <w:name w:val="Body Text 2"/>
    <w:basedOn w:val="Normal"/>
    <w:link w:val="Textoindependiente2Car"/>
    <w:rsid w:val="00613A38"/>
    <w:pPr>
      <w:jc w:val="both"/>
    </w:pPr>
    <w:rPr>
      <w:szCs w:val="20"/>
      <w:lang w:val="es-ES" w:eastAsia="es-ES"/>
    </w:rPr>
  </w:style>
  <w:style w:type="character" w:customStyle="1" w:styleId="Textoindependiente2Car">
    <w:name w:val="Texto independiente 2 Car"/>
    <w:basedOn w:val="Fuentedeprrafopredeter"/>
    <w:link w:val="Textoindependiente2"/>
    <w:rsid w:val="00613A38"/>
    <w:rPr>
      <w:rFonts w:ascii="Times New Roman" w:eastAsia="Times New Roman" w:hAnsi="Times New Roman" w:cs="Times New Roman"/>
      <w:sz w:val="24"/>
      <w:szCs w:val="20"/>
      <w:lang w:eastAsia="es-ES"/>
    </w:rPr>
  </w:style>
  <w:style w:type="character" w:styleId="CitaHTML">
    <w:name w:val="HTML Cite"/>
    <w:uiPriority w:val="99"/>
    <w:unhideWhenUsed/>
    <w:rsid w:val="00613A38"/>
    <w:rPr>
      <w:i w:val="0"/>
      <w:iCs w:val="0"/>
      <w:color w:val="0E774A"/>
    </w:rPr>
  </w:style>
  <w:style w:type="table" w:styleId="Sombreadoclaro">
    <w:name w:val="Light Shading"/>
    <w:basedOn w:val="Tablanormal"/>
    <w:uiPriority w:val="60"/>
    <w:rsid w:val="00604A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604A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6">
    <w:name w:val="Light List Accent 6"/>
    <w:basedOn w:val="Tablanormal"/>
    <w:uiPriority w:val="61"/>
    <w:rsid w:val="00604A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2-nfasis6">
    <w:name w:val="Medium Shading 2 Accent 6"/>
    <w:basedOn w:val="Tablanormal"/>
    <w:uiPriority w:val="64"/>
    <w:rsid w:val="00604A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604A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
    <w:name w:val="Title"/>
    <w:basedOn w:val="Normal"/>
    <w:next w:val="Normal"/>
    <w:link w:val="TtuloCar"/>
    <w:uiPriority w:val="10"/>
    <w:qFormat/>
    <w:rsid w:val="001C710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C710B"/>
    <w:rPr>
      <w:rFonts w:asciiTheme="majorHAnsi" w:eastAsiaTheme="majorEastAsia" w:hAnsiTheme="majorHAnsi" w:cstheme="majorBidi"/>
      <w:color w:val="17365D" w:themeColor="text2" w:themeShade="BF"/>
      <w:spacing w:val="5"/>
      <w:kern w:val="28"/>
      <w:sz w:val="52"/>
      <w:szCs w:val="52"/>
      <w:lang w:val="es-MX"/>
    </w:rPr>
  </w:style>
  <w:style w:type="paragraph" w:styleId="Textodeglobo">
    <w:name w:val="Balloon Text"/>
    <w:basedOn w:val="Normal"/>
    <w:link w:val="TextodegloboCar"/>
    <w:uiPriority w:val="99"/>
    <w:semiHidden/>
    <w:unhideWhenUsed/>
    <w:rsid w:val="00044DAB"/>
    <w:rPr>
      <w:rFonts w:ascii="Tahoma" w:hAnsi="Tahoma" w:cs="Tahoma"/>
      <w:sz w:val="16"/>
      <w:szCs w:val="16"/>
    </w:rPr>
  </w:style>
  <w:style w:type="character" w:customStyle="1" w:styleId="TextodegloboCar">
    <w:name w:val="Texto de globo Car"/>
    <w:basedOn w:val="Fuentedeprrafopredeter"/>
    <w:link w:val="Textodeglobo"/>
    <w:uiPriority w:val="99"/>
    <w:semiHidden/>
    <w:rsid w:val="00044DAB"/>
    <w:rPr>
      <w:rFonts w:ascii="Tahoma" w:eastAsia="Times New Roman"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649071">
      <w:bodyDiv w:val="1"/>
      <w:marLeft w:val="0"/>
      <w:marRight w:val="0"/>
      <w:marTop w:val="0"/>
      <w:marBottom w:val="0"/>
      <w:divBdr>
        <w:top w:val="none" w:sz="0" w:space="0" w:color="auto"/>
        <w:left w:val="none" w:sz="0" w:space="0" w:color="auto"/>
        <w:bottom w:val="none" w:sz="0" w:space="0" w:color="auto"/>
        <w:right w:val="none" w:sz="0" w:space="0" w:color="auto"/>
      </w:divBdr>
      <w:divsChild>
        <w:div w:id="1585915824">
          <w:marLeft w:val="576"/>
          <w:marRight w:val="0"/>
          <w:marTop w:val="96"/>
          <w:marBottom w:val="200"/>
          <w:divBdr>
            <w:top w:val="none" w:sz="0" w:space="0" w:color="auto"/>
            <w:left w:val="none" w:sz="0" w:space="0" w:color="auto"/>
            <w:bottom w:val="none" w:sz="0" w:space="0" w:color="auto"/>
            <w:right w:val="none" w:sz="0" w:space="0" w:color="auto"/>
          </w:divBdr>
        </w:div>
      </w:divsChild>
    </w:div>
    <w:div w:id="839127283">
      <w:bodyDiv w:val="1"/>
      <w:marLeft w:val="0"/>
      <w:marRight w:val="0"/>
      <w:marTop w:val="0"/>
      <w:marBottom w:val="0"/>
      <w:divBdr>
        <w:top w:val="none" w:sz="0" w:space="0" w:color="auto"/>
        <w:left w:val="none" w:sz="0" w:space="0" w:color="auto"/>
        <w:bottom w:val="none" w:sz="0" w:space="0" w:color="auto"/>
        <w:right w:val="none" w:sz="0" w:space="0" w:color="auto"/>
      </w:divBdr>
      <w:divsChild>
        <w:div w:id="401605293">
          <w:marLeft w:val="0"/>
          <w:marRight w:val="0"/>
          <w:marTop w:val="0"/>
          <w:marBottom w:val="0"/>
          <w:divBdr>
            <w:top w:val="none" w:sz="0" w:space="0" w:color="auto"/>
            <w:left w:val="none" w:sz="0" w:space="0" w:color="auto"/>
            <w:bottom w:val="none" w:sz="0" w:space="0" w:color="auto"/>
            <w:right w:val="none" w:sz="0" w:space="0" w:color="auto"/>
          </w:divBdr>
          <w:divsChild>
            <w:div w:id="1101414378">
              <w:marLeft w:val="0"/>
              <w:marRight w:val="0"/>
              <w:marTop w:val="0"/>
              <w:marBottom w:val="0"/>
              <w:divBdr>
                <w:top w:val="none" w:sz="0" w:space="0" w:color="auto"/>
                <w:left w:val="none" w:sz="0" w:space="0" w:color="auto"/>
                <w:bottom w:val="none" w:sz="0" w:space="0" w:color="auto"/>
                <w:right w:val="none" w:sz="0" w:space="0" w:color="auto"/>
              </w:divBdr>
              <w:divsChild>
                <w:div w:id="25179449">
                  <w:marLeft w:val="0"/>
                  <w:marRight w:val="0"/>
                  <w:marTop w:val="0"/>
                  <w:marBottom w:val="0"/>
                  <w:divBdr>
                    <w:top w:val="none" w:sz="0" w:space="0" w:color="auto"/>
                    <w:left w:val="none" w:sz="0" w:space="0" w:color="auto"/>
                    <w:bottom w:val="none" w:sz="0" w:space="0" w:color="auto"/>
                    <w:right w:val="none" w:sz="0" w:space="0" w:color="auto"/>
                  </w:divBdr>
                </w:div>
                <w:div w:id="1908491584">
                  <w:marLeft w:val="0"/>
                  <w:marRight w:val="0"/>
                  <w:marTop w:val="0"/>
                  <w:marBottom w:val="0"/>
                  <w:divBdr>
                    <w:top w:val="none" w:sz="0" w:space="0" w:color="auto"/>
                    <w:left w:val="none" w:sz="0" w:space="0" w:color="auto"/>
                    <w:bottom w:val="none" w:sz="0" w:space="0" w:color="auto"/>
                    <w:right w:val="none" w:sz="0" w:space="0" w:color="auto"/>
                  </w:divBdr>
                </w:div>
                <w:div w:id="1384909660">
                  <w:marLeft w:val="0"/>
                  <w:marRight w:val="0"/>
                  <w:marTop w:val="0"/>
                  <w:marBottom w:val="0"/>
                  <w:divBdr>
                    <w:top w:val="none" w:sz="0" w:space="0" w:color="auto"/>
                    <w:left w:val="none" w:sz="0" w:space="0" w:color="auto"/>
                    <w:bottom w:val="none" w:sz="0" w:space="0" w:color="auto"/>
                    <w:right w:val="none" w:sz="0" w:space="0" w:color="auto"/>
                  </w:divBdr>
                </w:div>
                <w:div w:id="1571230009">
                  <w:marLeft w:val="0"/>
                  <w:marRight w:val="0"/>
                  <w:marTop w:val="0"/>
                  <w:marBottom w:val="0"/>
                  <w:divBdr>
                    <w:top w:val="none" w:sz="0" w:space="0" w:color="auto"/>
                    <w:left w:val="none" w:sz="0" w:space="0" w:color="auto"/>
                    <w:bottom w:val="none" w:sz="0" w:space="0" w:color="auto"/>
                    <w:right w:val="none" w:sz="0" w:space="0" w:color="auto"/>
                  </w:divBdr>
                </w:div>
                <w:div w:id="1461460522">
                  <w:marLeft w:val="0"/>
                  <w:marRight w:val="0"/>
                  <w:marTop w:val="0"/>
                  <w:marBottom w:val="0"/>
                  <w:divBdr>
                    <w:top w:val="none" w:sz="0" w:space="0" w:color="auto"/>
                    <w:left w:val="none" w:sz="0" w:space="0" w:color="auto"/>
                    <w:bottom w:val="none" w:sz="0" w:space="0" w:color="auto"/>
                    <w:right w:val="none" w:sz="0" w:space="0" w:color="auto"/>
                  </w:divBdr>
                </w:div>
                <w:div w:id="1072504807">
                  <w:marLeft w:val="0"/>
                  <w:marRight w:val="0"/>
                  <w:marTop w:val="0"/>
                  <w:marBottom w:val="0"/>
                  <w:divBdr>
                    <w:top w:val="none" w:sz="0" w:space="0" w:color="auto"/>
                    <w:left w:val="none" w:sz="0" w:space="0" w:color="auto"/>
                    <w:bottom w:val="none" w:sz="0" w:space="0" w:color="auto"/>
                    <w:right w:val="none" w:sz="0" w:space="0" w:color="auto"/>
                  </w:divBdr>
                </w:div>
                <w:div w:id="1873489950">
                  <w:marLeft w:val="0"/>
                  <w:marRight w:val="0"/>
                  <w:marTop w:val="0"/>
                  <w:marBottom w:val="0"/>
                  <w:divBdr>
                    <w:top w:val="none" w:sz="0" w:space="0" w:color="auto"/>
                    <w:left w:val="none" w:sz="0" w:space="0" w:color="auto"/>
                    <w:bottom w:val="none" w:sz="0" w:space="0" w:color="auto"/>
                    <w:right w:val="none" w:sz="0" w:space="0" w:color="auto"/>
                  </w:divBdr>
                </w:div>
                <w:div w:id="163663846">
                  <w:marLeft w:val="0"/>
                  <w:marRight w:val="0"/>
                  <w:marTop w:val="0"/>
                  <w:marBottom w:val="0"/>
                  <w:divBdr>
                    <w:top w:val="none" w:sz="0" w:space="0" w:color="auto"/>
                    <w:left w:val="none" w:sz="0" w:space="0" w:color="auto"/>
                    <w:bottom w:val="none" w:sz="0" w:space="0" w:color="auto"/>
                    <w:right w:val="none" w:sz="0" w:space="0" w:color="auto"/>
                  </w:divBdr>
                </w:div>
                <w:div w:id="1325163800">
                  <w:marLeft w:val="0"/>
                  <w:marRight w:val="0"/>
                  <w:marTop w:val="0"/>
                  <w:marBottom w:val="0"/>
                  <w:divBdr>
                    <w:top w:val="none" w:sz="0" w:space="0" w:color="auto"/>
                    <w:left w:val="none" w:sz="0" w:space="0" w:color="auto"/>
                    <w:bottom w:val="none" w:sz="0" w:space="0" w:color="auto"/>
                    <w:right w:val="none" w:sz="0" w:space="0" w:color="auto"/>
                  </w:divBdr>
                </w:div>
                <w:div w:id="2054959913">
                  <w:marLeft w:val="0"/>
                  <w:marRight w:val="0"/>
                  <w:marTop w:val="0"/>
                  <w:marBottom w:val="0"/>
                  <w:divBdr>
                    <w:top w:val="none" w:sz="0" w:space="0" w:color="auto"/>
                    <w:left w:val="none" w:sz="0" w:space="0" w:color="auto"/>
                    <w:bottom w:val="none" w:sz="0" w:space="0" w:color="auto"/>
                    <w:right w:val="none" w:sz="0" w:space="0" w:color="auto"/>
                  </w:divBdr>
                </w:div>
                <w:div w:id="931209688">
                  <w:marLeft w:val="0"/>
                  <w:marRight w:val="0"/>
                  <w:marTop w:val="0"/>
                  <w:marBottom w:val="0"/>
                  <w:divBdr>
                    <w:top w:val="none" w:sz="0" w:space="0" w:color="auto"/>
                    <w:left w:val="none" w:sz="0" w:space="0" w:color="auto"/>
                    <w:bottom w:val="none" w:sz="0" w:space="0" w:color="auto"/>
                    <w:right w:val="none" w:sz="0" w:space="0" w:color="auto"/>
                  </w:divBdr>
                </w:div>
                <w:div w:id="1667249237">
                  <w:marLeft w:val="0"/>
                  <w:marRight w:val="0"/>
                  <w:marTop w:val="0"/>
                  <w:marBottom w:val="0"/>
                  <w:divBdr>
                    <w:top w:val="none" w:sz="0" w:space="0" w:color="auto"/>
                    <w:left w:val="none" w:sz="0" w:space="0" w:color="auto"/>
                    <w:bottom w:val="none" w:sz="0" w:space="0" w:color="auto"/>
                    <w:right w:val="none" w:sz="0" w:space="0" w:color="auto"/>
                  </w:divBdr>
                </w:div>
                <w:div w:id="1078285835">
                  <w:marLeft w:val="0"/>
                  <w:marRight w:val="0"/>
                  <w:marTop w:val="0"/>
                  <w:marBottom w:val="0"/>
                  <w:divBdr>
                    <w:top w:val="none" w:sz="0" w:space="0" w:color="auto"/>
                    <w:left w:val="none" w:sz="0" w:space="0" w:color="auto"/>
                    <w:bottom w:val="none" w:sz="0" w:space="0" w:color="auto"/>
                    <w:right w:val="none" w:sz="0" w:space="0" w:color="auto"/>
                  </w:divBdr>
                </w:div>
                <w:div w:id="251549209">
                  <w:marLeft w:val="0"/>
                  <w:marRight w:val="0"/>
                  <w:marTop w:val="0"/>
                  <w:marBottom w:val="0"/>
                  <w:divBdr>
                    <w:top w:val="none" w:sz="0" w:space="0" w:color="auto"/>
                    <w:left w:val="none" w:sz="0" w:space="0" w:color="auto"/>
                    <w:bottom w:val="none" w:sz="0" w:space="0" w:color="auto"/>
                    <w:right w:val="none" w:sz="0" w:space="0" w:color="auto"/>
                  </w:divBdr>
                </w:div>
                <w:div w:id="350449324">
                  <w:marLeft w:val="0"/>
                  <w:marRight w:val="0"/>
                  <w:marTop w:val="0"/>
                  <w:marBottom w:val="0"/>
                  <w:divBdr>
                    <w:top w:val="none" w:sz="0" w:space="0" w:color="auto"/>
                    <w:left w:val="none" w:sz="0" w:space="0" w:color="auto"/>
                    <w:bottom w:val="none" w:sz="0" w:space="0" w:color="auto"/>
                    <w:right w:val="none" w:sz="0" w:space="0" w:color="auto"/>
                  </w:divBdr>
                </w:div>
                <w:div w:id="1412584617">
                  <w:marLeft w:val="0"/>
                  <w:marRight w:val="0"/>
                  <w:marTop w:val="0"/>
                  <w:marBottom w:val="0"/>
                  <w:divBdr>
                    <w:top w:val="none" w:sz="0" w:space="0" w:color="auto"/>
                    <w:left w:val="none" w:sz="0" w:space="0" w:color="auto"/>
                    <w:bottom w:val="none" w:sz="0" w:space="0" w:color="auto"/>
                    <w:right w:val="none" w:sz="0" w:space="0" w:color="auto"/>
                  </w:divBdr>
                </w:div>
                <w:div w:id="1980916261">
                  <w:marLeft w:val="0"/>
                  <w:marRight w:val="0"/>
                  <w:marTop w:val="0"/>
                  <w:marBottom w:val="0"/>
                  <w:divBdr>
                    <w:top w:val="none" w:sz="0" w:space="0" w:color="auto"/>
                    <w:left w:val="none" w:sz="0" w:space="0" w:color="auto"/>
                    <w:bottom w:val="none" w:sz="0" w:space="0" w:color="auto"/>
                    <w:right w:val="none" w:sz="0" w:space="0" w:color="auto"/>
                  </w:divBdr>
                </w:div>
                <w:div w:id="959534473">
                  <w:marLeft w:val="0"/>
                  <w:marRight w:val="0"/>
                  <w:marTop w:val="0"/>
                  <w:marBottom w:val="0"/>
                  <w:divBdr>
                    <w:top w:val="none" w:sz="0" w:space="0" w:color="auto"/>
                    <w:left w:val="none" w:sz="0" w:space="0" w:color="auto"/>
                    <w:bottom w:val="none" w:sz="0" w:space="0" w:color="auto"/>
                    <w:right w:val="none" w:sz="0" w:space="0" w:color="auto"/>
                  </w:divBdr>
                </w:div>
                <w:div w:id="348994636">
                  <w:marLeft w:val="0"/>
                  <w:marRight w:val="0"/>
                  <w:marTop w:val="0"/>
                  <w:marBottom w:val="0"/>
                  <w:divBdr>
                    <w:top w:val="none" w:sz="0" w:space="0" w:color="auto"/>
                    <w:left w:val="none" w:sz="0" w:space="0" w:color="auto"/>
                    <w:bottom w:val="none" w:sz="0" w:space="0" w:color="auto"/>
                    <w:right w:val="none" w:sz="0" w:space="0" w:color="auto"/>
                  </w:divBdr>
                </w:div>
                <w:div w:id="1128202671">
                  <w:marLeft w:val="0"/>
                  <w:marRight w:val="0"/>
                  <w:marTop w:val="0"/>
                  <w:marBottom w:val="0"/>
                  <w:divBdr>
                    <w:top w:val="none" w:sz="0" w:space="0" w:color="auto"/>
                    <w:left w:val="none" w:sz="0" w:space="0" w:color="auto"/>
                    <w:bottom w:val="none" w:sz="0" w:space="0" w:color="auto"/>
                    <w:right w:val="none" w:sz="0" w:space="0" w:color="auto"/>
                  </w:divBdr>
                </w:div>
                <w:div w:id="619341424">
                  <w:marLeft w:val="0"/>
                  <w:marRight w:val="0"/>
                  <w:marTop w:val="0"/>
                  <w:marBottom w:val="0"/>
                  <w:divBdr>
                    <w:top w:val="none" w:sz="0" w:space="0" w:color="auto"/>
                    <w:left w:val="none" w:sz="0" w:space="0" w:color="auto"/>
                    <w:bottom w:val="none" w:sz="0" w:space="0" w:color="auto"/>
                    <w:right w:val="none" w:sz="0" w:space="0" w:color="auto"/>
                  </w:divBdr>
                </w:div>
                <w:div w:id="98530437">
                  <w:marLeft w:val="0"/>
                  <w:marRight w:val="0"/>
                  <w:marTop w:val="0"/>
                  <w:marBottom w:val="0"/>
                  <w:divBdr>
                    <w:top w:val="none" w:sz="0" w:space="0" w:color="auto"/>
                    <w:left w:val="none" w:sz="0" w:space="0" w:color="auto"/>
                    <w:bottom w:val="none" w:sz="0" w:space="0" w:color="auto"/>
                    <w:right w:val="none" w:sz="0" w:space="0" w:color="auto"/>
                  </w:divBdr>
                </w:div>
                <w:div w:id="846552325">
                  <w:marLeft w:val="0"/>
                  <w:marRight w:val="0"/>
                  <w:marTop w:val="0"/>
                  <w:marBottom w:val="0"/>
                  <w:divBdr>
                    <w:top w:val="none" w:sz="0" w:space="0" w:color="auto"/>
                    <w:left w:val="none" w:sz="0" w:space="0" w:color="auto"/>
                    <w:bottom w:val="none" w:sz="0" w:space="0" w:color="auto"/>
                    <w:right w:val="none" w:sz="0" w:space="0" w:color="auto"/>
                  </w:divBdr>
                </w:div>
                <w:div w:id="807750166">
                  <w:marLeft w:val="0"/>
                  <w:marRight w:val="0"/>
                  <w:marTop w:val="0"/>
                  <w:marBottom w:val="0"/>
                  <w:divBdr>
                    <w:top w:val="none" w:sz="0" w:space="0" w:color="auto"/>
                    <w:left w:val="none" w:sz="0" w:space="0" w:color="auto"/>
                    <w:bottom w:val="none" w:sz="0" w:space="0" w:color="auto"/>
                    <w:right w:val="none" w:sz="0" w:space="0" w:color="auto"/>
                  </w:divBdr>
                </w:div>
                <w:div w:id="976640786">
                  <w:marLeft w:val="0"/>
                  <w:marRight w:val="0"/>
                  <w:marTop w:val="0"/>
                  <w:marBottom w:val="0"/>
                  <w:divBdr>
                    <w:top w:val="none" w:sz="0" w:space="0" w:color="auto"/>
                    <w:left w:val="none" w:sz="0" w:space="0" w:color="auto"/>
                    <w:bottom w:val="none" w:sz="0" w:space="0" w:color="auto"/>
                    <w:right w:val="none" w:sz="0" w:space="0" w:color="auto"/>
                  </w:divBdr>
                </w:div>
                <w:div w:id="1607537128">
                  <w:marLeft w:val="0"/>
                  <w:marRight w:val="0"/>
                  <w:marTop w:val="0"/>
                  <w:marBottom w:val="0"/>
                  <w:divBdr>
                    <w:top w:val="none" w:sz="0" w:space="0" w:color="auto"/>
                    <w:left w:val="none" w:sz="0" w:space="0" w:color="auto"/>
                    <w:bottom w:val="none" w:sz="0" w:space="0" w:color="auto"/>
                    <w:right w:val="none" w:sz="0" w:space="0" w:color="auto"/>
                  </w:divBdr>
                </w:div>
                <w:div w:id="232157516">
                  <w:marLeft w:val="0"/>
                  <w:marRight w:val="0"/>
                  <w:marTop w:val="0"/>
                  <w:marBottom w:val="0"/>
                  <w:divBdr>
                    <w:top w:val="none" w:sz="0" w:space="0" w:color="auto"/>
                    <w:left w:val="none" w:sz="0" w:space="0" w:color="auto"/>
                    <w:bottom w:val="none" w:sz="0" w:space="0" w:color="auto"/>
                    <w:right w:val="none" w:sz="0" w:space="0" w:color="auto"/>
                  </w:divBdr>
                </w:div>
                <w:div w:id="171258621">
                  <w:marLeft w:val="0"/>
                  <w:marRight w:val="0"/>
                  <w:marTop w:val="0"/>
                  <w:marBottom w:val="0"/>
                  <w:divBdr>
                    <w:top w:val="none" w:sz="0" w:space="0" w:color="auto"/>
                    <w:left w:val="none" w:sz="0" w:space="0" w:color="auto"/>
                    <w:bottom w:val="none" w:sz="0" w:space="0" w:color="auto"/>
                    <w:right w:val="none" w:sz="0" w:space="0" w:color="auto"/>
                  </w:divBdr>
                </w:div>
                <w:div w:id="529149015">
                  <w:marLeft w:val="0"/>
                  <w:marRight w:val="0"/>
                  <w:marTop w:val="0"/>
                  <w:marBottom w:val="0"/>
                  <w:divBdr>
                    <w:top w:val="none" w:sz="0" w:space="0" w:color="auto"/>
                    <w:left w:val="none" w:sz="0" w:space="0" w:color="auto"/>
                    <w:bottom w:val="none" w:sz="0" w:space="0" w:color="auto"/>
                    <w:right w:val="none" w:sz="0" w:space="0" w:color="auto"/>
                  </w:divBdr>
                </w:div>
                <w:div w:id="561140042">
                  <w:marLeft w:val="0"/>
                  <w:marRight w:val="0"/>
                  <w:marTop w:val="0"/>
                  <w:marBottom w:val="0"/>
                  <w:divBdr>
                    <w:top w:val="none" w:sz="0" w:space="0" w:color="auto"/>
                    <w:left w:val="none" w:sz="0" w:space="0" w:color="auto"/>
                    <w:bottom w:val="none" w:sz="0" w:space="0" w:color="auto"/>
                    <w:right w:val="none" w:sz="0" w:space="0" w:color="auto"/>
                  </w:divBdr>
                </w:div>
                <w:div w:id="342050712">
                  <w:marLeft w:val="0"/>
                  <w:marRight w:val="0"/>
                  <w:marTop w:val="0"/>
                  <w:marBottom w:val="0"/>
                  <w:divBdr>
                    <w:top w:val="none" w:sz="0" w:space="0" w:color="auto"/>
                    <w:left w:val="none" w:sz="0" w:space="0" w:color="auto"/>
                    <w:bottom w:val="none" w:sz="0" w:space="0" w:color="auto"/>
                    <w:right w:val="none" w:sz="0" w:space="0" w:color="auto"/>
                  </w:divBdr>
                </w:div>
                <w:div w:id="816994631">
                  <w:marLeft w:val="0"/>
                  <w:marRight w:val="0"/>
                  <w:marTop w:val="0"/>
                  <w:marBottom w:val="0"/>
                  <w:divBdr>
                    <w:top w:val="none" w:sz="0" w:space="0" w:color="auto"/>
                    <w:left w:val="none" w:sz="0" w:space="0" w:color="auto"/>
                    <w:bottom w:val="none" w:sz="0" w:space="0" w:color="auto"/>
                    <w:right w:val="none" w:sz="0" w:space="0" w:color="auto"/>
                  </w:divBdr>
                </w:div>
                <w:div w:id="513106862">
                  <w:marLeft w:val="0"/>
                  <w:marRight w:val="0"/>
                  <w:marTop w:val="0"/>
                  <w:marBottom w:val="0"/>
                  <w:divBdr>
                    <w:top w:val="none" w:sz="0" w:space="0" w:color="auto"/>
                    <w:left w:val="none" w:sz="0" w:space="0" w:color="auto"/>
                    <w:bottom w:val="none" w:sz="0" w:space="0" w:color="auto"/>
                    <w:right w:val="none" w:sz="0" w:space="0" w:color="auto"/>
                  </w:divBdr>
                </w:div>
                <w:div w:id="512111442">
                  <w:marLeft w:val="0"/>
                  <w:marRight w:val="0"/>
                  <w:marTop w:val="0"/>
                  <w:marBottom w:val="0"/>
                  <w:divBdr>
                    <w:top w:val="none" w:sz="0" w:space="0" w:color="auto"/>
                    <w:left w:val="none" w:sz="0" w:space="0" w:color="auto"/>
                    <w:bottom w:val="none" w:sz="0" w:space="0" w:color="auto"/>
                    <w:right w:val="none" w:sz="0" w:space="0" w:color="auto"/>
                  </w:divBdr>
                </w:div>
                <w:div w:id="1808207257">
                  <w:marLeft w:val="0"/>
                  <w:marRight w:val="0"/>
                  <w:marTop w:val="0"/>
                  <w:marBottom w:val="0"/>
                  <w:divBdr>
                    <w:top w:val="none" w:sz="0" w:space="0" w:color="auto"/>
                    <w:left w:val="none" w:sz="0" w:space="0" w:color="auto"/>
                    <w:bottom w:val="none" w:sz="0" w:space="0" w:color="auto"/>
                    <w:right w:val="none" w:sz="0" w:space="0" w:color="auto"/>
                  </w:divBdr>
                </w:div>
                <w:div w:id="7265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gordon@hotmail.com" TargetMode="External"/><Relationship Id="rId13" Type="http://schemas.openxmlformats.org/officeDocument/2006/relationships/hyperlink" Target="http://www.youtube.com/watch?v=jLFelHkBLq8"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Documento_de_Microsoft_Word5.docx"/><Relationship Id="rId7" Type="http://schemas.openxmlformats.org/officeDocument/2006/relationships/hyperlink" Target="mailto:Josegordon@educapanama.edu.pa" TargetMode="External"/><Relationship Id="rId12" Type="http://schemas.openxmlformats.org/officeDocument/2006/relationships/package" Target="embeddings/Documento_de_Microsoft_Word2.docx"/><Relationship Id="rId17" Type="http://schemas.openxmlformats.org/officeDocument/2006/relationships/package" Target="embeddings/Documento_de_Microsoft_Word3.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package" Target="embeddings/Documento_de_Microsoft_Word1.docx"/><Relationship Id="rId19" Type="http://schemas.openxmlformats.org/officeDocument/2006/relationships/package" Target="embeddings/Documento_de_Microsoft_Word4.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D992D-34A8-4D89-8F96-F193CDCC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6</Pages>
  <Words>1504</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Vostro</dc:creator>
  <cp:lastModifiedBy>Vostro</cp:lastModifiedBy>
  <cp:revision>26</cp:revision>
  <dcterms:created xsi:type="dcterms:W3CDTF">2011-10-24T18:57:00Z</dcterms:created>
  <dcterms:modified xsi:type="dcterms:W3CDTF">2012-10-02T18:55:00Z</dcterms:modified>
</cp:coreProperties>
</file>