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2E13" w14:textId="77777777" w:rsidR="004752E7" w:rsidRPr="004752E7" w:rsidRDefault="004752E7" w:rsidP="004752E7">
      <w:pPr>
        <w:spacing w:after="300" w:line="240" w:lineRule="auto"/>
        <w:contextualSpacing/>
        <w:jc w:val="center"/>
        <w:outlineLvl w:val="0"/>
        <w:rPr>
          <w:rFonts w:ascii="inherit" w:eastAsia="Times New Roman" w:hAnsi="inherit" w:cs="Times New Roman"/>
          <w:kern w:val="36"/>
          <w:sz w:val="24"/>
          <w:szCs w:val="24"/>
          <w:lang w:eastAsia="es-PA"/>
        </w:rPr>
      </w:pPr>
      <w:r w:rsidRPr="004752E7">
        <w:rPr>
          <w:rFonts w:ascii="inherit" w:eastAsia="Times New Roman" w:hAnsi="inherit" w:cs="Times New Roman"/>
          <w:kern w:val="36"/>
          <w:sz w:val="24"/>
          <w:szCs w:val="24"/>
          <w:lang w:eastAsia="es-PA"/>
        </w:rPr>
        <w:t>El Virus Gripal A (H1N1)</w:t>
      </w:r>
    </w:p>
    <w:p w14:paraId="57F3BABB" w14:textId="42459156" w:rsidR="004752E7" w:rsidRPr="004752E7" w:rsidRDefault="004752E7" w:rsidP="004752E7">
      <w:pPr>
        <w:spacing w:after="0" w:line="240" w:lineRule="auto"/>
        <w:contextualSpacing/>
        <w:jc w:val="center"/>
        <w:rPr>
          <w:rFonts w:ascii="Times New Roman" w:eastAsia="Times New Roman" w:hAnsi="Times New Roman" w:cs="Times New Roman"/>
          <w:sz w:val="24"/>
          <w:szCs w:val="24"/>
          <w:lang w:eastAsia="es-PA"/>
        </w:rPr>
      </w:pPr>
    </w:p>
    <w:p w14:paraId="3C4F8674" w14:textId="77777777" w:rsidR="004752E7" w:rsidRPr="004752E7" w:rsidRDefault="004752E7" w:rsidP="004752E7">
      <w:pPr>
        <w:shd w:val="clear" w:color="auto" w:fill="FFFFFF"/>
        <w:spacing w:after="150" w:line="240" w:lineRule="auto"/>
        <w:contextualSpacing/>
        <w:jc w:val="center"/>
        <w:rPr>
          <w:rFonts w:ascii="Helvetica" w:eastAsia="Times New Roman" w:hAnsi="Helvetica" w:cs="Helvetica"/>
          <w:color w:val="333333"/>
          <w:sz w:val="24"/>
          <w:szCs w:val="24"/>
          <w:lang w:eastAsia="es-PA"/>
        </w:rPr>
      </w:pPr>
      <w:r w:rsidRPr="004752E7">
        <w:rPr>
          <w:rFonts w:ascii="Helvetica" w:eastAsia="Times New Roman" w:hAnsi="Helvetica" w:cs="Helvetica"/>
          <w:b/>
          <w:bCs/>
          <w:color w:val="333333"/>
          <w:sz w:val="24"/>
          <w:szCs w:val="24"/>
          <w:lang w:eastAsia="es-PA"/>
        </w:rPr>
        <w:t>MINISTERIO DE EDUCACIÓN</w:t>
      </w:r>
    </w:p>
    <w:p w14:paraId="51E5E6E8" w14:textId="6D19DE38" w:rsidR="004752E7" w:rsidRPr="004752E7" w:rsidRDefault="004752E7" w:rsidP="004752E7">
      <w:pPr>
        <w:shd w:val="clear" w:color="auto" w:fill="FFFFFF"/>
        <w:spacing w:after="150" w:line="240" w:lineRule="auto"/>
        <w:contextualSpacing/>
        <w:jc w:val="center"/>
        <w:rPr>
          <w:rFonts w:ascii="Helvetica" w:eastAsia="Times New Roman" w:hAnsi="Helvetica" w:cs="Helvetica"/>
          <w:color w:val="333333"/>
          <w:sz w:val="24"/>
          <w:szCs w:val="24"/>
          <w:lang w:eastAsia="es-PA"/>
        </w:rPr>
      </w:pPr>
      <w:r w:rsidRPr="004752E7">
        <w:rPr>
          <w:rFonts w:ascii="Helvetica" w:eastAsia="Times New Roman" w:hAnsi="Helvetica" w:cs="Helvetica"/>
          <w:b/>
          <w:bCs/>
          <w:color w:val="333333"/>
          <w:sz w:val="24"/>
          <w:szCs w:val="24"/>
          <w:lang w:eastAsia="es-PA"/>
        </w:rPr>
        <w:t>DIRECCIÓN NACIONAL DE EDUCACIÓN AMBIENTAL</w:t>
      </w:r>
    </w:p>
    <w:p w14:paraId="7BD83928" w14:textId="26F18546" w:rsidR="004752E7" w:rsidRPr="004752E7" w:rsidRDefault="004752E7" w:rsidP="004752E7">
      <w:pPr>
        <w:shd w:val="clear" w:color="auto" w:fill="FFFFFF"/>
        <w:spacing w:before="300" w:after="150" w:line="240" w:lineRule="auto"/>
        <w:outlineLvl w:val="1"/>
        <w:rPr>
          <w:rFonts w:ascii="Helvetica" w:eastAsia="Times New Roman" w:hAnsi="Helvetica" w:cs="Helvetica"/>
          <w:color w:val="333333"/>
          <w:sz w:val="45"/>
          <w:szCs w:val="45"/>
          <w:lang w:eastAsia="es-PA"/>
        </w:rPr>
      </w:pPr>
      <w:r w:rsidRPr="004752E7">
        <w:rPr>
          <w:rFonts w:ascii="Helvetica" w:eastAsia="Times New Roman" w:hAnsi="Helvetica" w:cs="Helvetica"/>
          <w:color w:val="333333"/>
          <w:sz w:val="45"/>
          <w:szCs w:val="45"/>
          <w:lang w:eastAsia="es-PA"/>
        </w:rPr>
        <w:t>¿Qué es el Virus Gripal A (H1N1)?</w:t>
      </w:r>
    </w:p>
    <w:p w14:paraId="31159C6F" w14:textId="01E55900"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Times New Roman" w:eastAsia="Times New Roman" w:hAnsi="Times New Roman" w:cs="Times New Roman"/>
          <w:noProof/>
          <w:color w:val="337AB7"/>
          <w:sz w:val="24"/>
          <w:szCs w:val="24"/>
          <w:lang w:eastAsia="es-PA"/>
        </w:rPr>
        <w:drawing>
          <wp:anchor distT="0" distB="0" distL="114300" distR="114300" simplePos="0" relativeHeight="251658240" behindDoc="0" locked="0" layoutInCell="1" allowOverlap="1" wp14:anchorId="4041FC04" wp14:editId="49F21D97">
            <wp:simplePos x="0" y="0"/>
            <wp:positionH relativeFrom="column">
              <wp:posOffset>24765</wp:posOffset>
            </wp:positionH>
            <wp:positionV relativeFrom="paragraph">
              <wp:posOffset>369570</wp:posOffset>
            </wp:positionV>
            <wp:extent cx="2095500" cy="1203960"/>
            <wp:effectExtent l="0" t="0" r="0" b="0"/>
            <wp:wrapSquare wrapText="bothSides"/>
            <wp:docPr id="4" name="Imagen 4" descr="Una caricatura de una persona&#10;&#10;Descripción generada automáticamente con confianza medi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caricatura de una persona&#10;&#10;Descripción generada automáticamente con confianza medi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52E7">
        <w:rPr>
          <w:rFonts w:ascii="Helvetica" w:eastAsia="Times New Roman" w:hAnsi="Helvetica" w:cs="Helvetica"/>
          <w:color w:val="333333"/>
          <w:sz w:val="21"/>
          <w:szCs w:val="21"/>
          <w:lang w:eastAsia="es-PA"/>
        </w:rPr>
        <w:t>Es un virus que nunca se había identificado como causa de infecciones en los seres humanos antes de la pandemia actual. Los análisis genéticos han revelado que procede de virus gripales animales y no guarda relación con los virus H1N1 de la gripe estacional que han circulado ampliamente entre los seres humanos desde 1977.</w:t>
      </w:r>
    </w:p>
    <w:p w14:paraId="251F0D31"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Por otro lado, los análisis antigénicos han demostrado que los anticuerpos dirigidos contra el virus H1N1 estacional no protegen contra el virus H1N1 pandémico. Aun así, otros estudios han indicado que un porcentaje considerable de las personas de 65 años o mayores presentan cierta inmunidad contra el virus pandémico; esto indica que algunas personas de este grupo etario podrían tener cierta inmunidad cruzada debido a la exposición a virus que circularon hace más tiempo.</w:t>
      </w:r>
    </w:p>
    <w:p w14:paraId="3349D37D"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A raíz de los brotes epidémicos iniciales en América del Norte en abril de 2009, el nuevo virus gripal se propagó rápidamente por todo el mundo. Cuando la OMS declaró la pandemia en junio de 2009, un total de 74 países y territorios habían notificado infecciones confirmadas mediante pruebas de laboratorio. </w:t>
      </w:r>
      <w:proofErr w:type="gramStart"/>
      <w:r w:rsidRPr="004752E7">
        <w:rPr>
          <w:rFonts w:ascii="Helvetica" w:eastAsia="Times New Roman" w:hAnsi="Helvetica" w:cs="Helvetica"/>
          <w:color w:val="333333"/>
          <w:sz w:val="21"/>
          <w:szCs w:val="21"/>
          <w:lang w:eastAsia="es-PA"/>
        </w:rPr>
        <w:t>Al día de hoy</w:t>
      </w:r>
      <w:proofErr w:type="gramEnd"/>
      <w:r w:rsidRPr="004752E7">
        <w:rPr>
          <w:rFonts w:ascii="Helvetica" w:eastAsia="Times New Roman" w:hAnsi="Helvetica" w:cs="Helvetica"/>
          <w:color w:val="333333"/>
          <w:sz w:val="21"/>
          <w:szCs w:val="21"/>
          <w:lang w:eastAsia="es-PA"/>
        </w:rPr>
        <w:t>, la mayor parte de los países del mundo han confirmado infecciones por el nuevo virus.</w:t>
      </w:r>
    </w:p>
    <w:p w14:paraId="32432F36"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A diferencia de lo que sucede con la gripe estacional, el nuevo virus causó muchas infecciones durante el verano en el hemisferio norte, y después mostró una actividad aun mayor durante los meses fríos en esta parte del mundo.</w:t>
      </w:r>
    </w:p>
    <w:p w14:paraId="56770B6C" w14:textId="77777777" w:rsidR="004752E7" w:rsidRPr="004752E7" w:rsidRDefault="004752E7" w:rsidP="004752E7">
      <w:pPr>
        <w:shd w:val="clear" w:color="auto" w:fill="FFFFFF"/>
        <w:spacing w:before="300" w:after="150" w:line="240" w:lineRule="auto"/>
        <w:outlineLvl w:val="1"/>
        <w:rPr>
          <w:rFonts w:ascii="Helvetica" w:eastAsia="Times New Roman" w:hAnsi="Helvetica" w:cs="Helvetica"/>
          <w:color w:val="333333"/>
          <w:sz w:val="45"/>
          <w:szCs w:val="45"/>
          <w:lang w:eastAsia="es-PA"/>
        </w:rPr>
      </w:pPr>
      <w:r w:rsidRPr="004752E7">
        <w:rPr>
          <w:rFonts w:ascii="Helvetica" w:eastAsia="Times New Roman" w:hAnsi="Helvetica" w:cs="Helvetica"/>
          <w:color w:val="333333"/>
          <w:sz w:val="45"/>
          <w:szCs w:val="45"/>
          <w:lang w:eastAsia="es-PA"/>
        </w:rPr>
        <w:t xml:space="preserve">Síntomas comunes del virus A </w:t>
      </w:r>
      <w:proofErr w:type="gramStart"/>
      <w:r w:rsidRPr="004752E7">
        <w:rPr>
          <w:rFonts w:ascii="Helvetica" w:eastAsia="Times New Roman" w:hAnsi="Helvetica" w:cs="Helvetica"/>
          <w:color w:val="333333"/>
          <w:sz w:val="45"/>
          <w:szCs w:val="45"/>
          <w:lang w:eastAsia="es-PA"/>
        </w:rPr>
        <w:t>( H</w:t>
      </w:r>
      <w:proofErr w:type="gramEnd"/>
      <w:r w:rsidRPr="004752E7">
        <w:rPr>
          <w:rFonts w:ascii="Helvetica" w:eastAsia="Times New Roman" w:hAnsi="Helvetica" w:cs="Helvetica"/>
          <w:color w:val="333333"/>
          <w:sz w:val="45"/>
          <w:szCs w:val="45"/>
          <w:lang w:eastAsia="es-PA"/>
        </w:rPr>
        <w:t>1N1)</w:t>
      </w:r>
      <w:r w:rsidRPr="004752E7">
        <w:rPr>
          <w:rFonts w:ascii="Helvetica" w:eastAsia="Times New Roman" w:hAnsi="Helvetica" w:cs="Helvetica"/>
          <w:b/>
          <w:bCs/>
          <w:color w:val="333333"/>
          <w:sz w:val="45"/>
          <w:szCs w:val="45"/>
          <w:lang w:eastAsia="es-PA"/>
        </w:rPr>
        <w:t> </w:t>
      </w:r>
    </w:p>
    <w:p w14:paraId="2FFE2226"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Estado febril superior a 39°C y posibles convulsiones febriles.</w:t>
      </w:r>
    </w:p>
    <w:p w14:paraId="4370E592"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Enrojecimiento, escurrimiento y congestión nasal.</w:t>
      </w:r>
    </w:p>
    <w:p w14:paraId="5D23DCBE"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Tos seca y dificultades para respirar.</w:t>
      </w:r>
    </w:p>
    <w:p w14:paraId="43D84289"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Dolor de cabeza intenso.</w:t>
      </w:r>
    </w:p>
    <w:p w14:paraId="5A7D4F9E"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Decaimiento.</w:t>
      </w:r>
    </w:p>
    <w:p w14:paraId="1464560A"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Dolor de pecho.</w:t>
      </w:r>
    </w:p>
    <w:p w14:paraId="684577DA"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Dolor al tragar.</w:t>
      </w:r>
    </w:p>
    <w:p w14:paraId="4C13C534"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Malestar y dolor de articulaciones y músculos.</w:t>
      </w:r>
    </w:p>
    <w:p w14:paraId="2D814205" w14:textId="77777777" w:rsidR="004752E7" w:rsidRPr="004752E7" w:rsidRDefault="004752E7" w:rsidP="004752E7">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 Dolores abdominales </w:t>
      </w:r>
      <w:proofErr w:type="gramStart"/>
      <w:r w:rsidRPr="004752E7">
        <w:rPr>
          <w:rFonts w:ascii="Helvetica" w:eastAsia="Times New Roman" w:hAnsi="Helvetica" w:cs="Helvetica"/>
          <w:color w:val="333333"/>
          <w:sz w:val="21"/>
          <w:szCs w:val="21"/>
          <w:lang w:eastAsia="es-PA"/>
        </w:rPr>
        <w:t>seguidos  y</w:t>
      </w:r>
      <w:proofErr w:type="gramEnd"/>
      <w:r w:rsidRPr="004752E7">
        <w:rPr>
          <w:rFonts w:ascii="Helvetica" w:eastAsia="Times New Roman" w:hAnsi="Helvetica" w:cs="Helvetica"/>
          <w:color w:val="333333"/>
          <w:sz w:val="21"/>
          <w:szCs w:val="21"/>
          <w:lang w:eastAsia="es-PA"/>
        </w:rPr>
        <w:t xml:space="preserve"> diarrea. Lo que </w:t>
      </w:r>
      <w:proofErr w:type="gramStart"/>
      <w:r w:rsidRPr="004752E7">
        <w:rPr>
          <w:rFonts w:ascii="Helvetica" w:eastAsia="Times New Roman" w:hAnsi="Helvetica" w:cs="Helvetica"/>
          <w:color w:val="333333"/>
          <w:sz w:val="21"/>
          <w:szCs w:val="21"/>
          <w:lang w:eastAsia="es-PA"/>
        </w:rPr>
        <w:t>es  común</w:t>
      </w:r>
      <w:proofErr w:type="gramEnd"/>
      <w:r w:rsidRPr="004752E7">
        <w:rPr>
          <w:rFonts w:ascii="Helvetica" w:eastAsia="Times New Roman" w:hAnsi="Helvetica" w:cs="Helvetica"/>
          <w:color w:val="333333"/>
          <w:sz w:val="21"/>
          <w:szCs w:val="21"/>
          <w:lang w:eastAsia="es-PA"/>
        </w:rPr>
        <w:t xml:space="preserve"> en los niños.</w:t>
      </w:r>
    </w:p>
    <w:p w14:paraId="52CE8365"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b/>
          <w:bCs/>
          <w:color w:val="333333"/>
          <w:sz w:val="21"/>
          <w:szCs w:val="21"/>
          <w:lang w:eastAsia="es-PA"/>
        </w:rPr>
        <w:t>Es importante señalar que el orden aquí presentado de los síntomas no necesariamente responde al orden en que aparecen al momento del contagio.</w:t>
      </w:r>
    </w:p>
    <w:p w14:paraId="5793A1C4"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En menores de cinco </w:t>
      </w:r>
      <w:proofErr w:type="gramStart"/>
      <w:r w:rsidRPr="004752E7">
        <w:rPr>
          <w:rFonts w:ascii="Helvetica" w:eastAsia="Times New Roman" w:hAnsi="Helvetica" w:cs="Helvetica"/>
          <w:color w:val="333333"/>
          <w:sz w:val="21"/>
          <w:szCs w:val="21"/>
          <w:lang w:eastAsia="es-PA"/>
        </w:rPr>
        <w:t>años de edad</w:t>
      </w:r>
      <w:proofErr w:type="gramEnd"/>
      <w:r w:rsidRPr="004752E7">
        <w:rPr>
          <w:rFonts w:ascii="Helvetica" w:eastAsia="Times New Roman" w:hAnsi="Helvetica" w:cs="Helvetica"/>
          <w:color w:val="333333"/>
          <w:sz w:val="21"/>
          <w:szCs w:val="21"/>
          <w:lang w:eastAsia="es-PA"/>
        </w:rPr>
        <w:t>, la irritabilidad es un signo que sustituye al dolor de cabeza. En personas mayores de 65 años no necesariamente se presenta fiebre.</w:t>
      </w:r>
    </w:p>
    <w:p w14:paraId="55B1C181" w14:textId="77777777" w:rsidR="004752E7" w:rsidRPr="004752E7" w:rsidRDefault="004752E7" w:rsidP="004752E7">
      <w:pPr>
        <w:shd w:val="clear" w:color="auto" w:fill="FFFFFF"/>
        <w:spacing w:before="300" w:after="150" w:line="240" w:lineRule="auto"/>
        <w:outlineLvl w:val="1"/>
        <w:rPr>
          <w:rFonts w:ascii="Helvetica" w:eastAsia="Times New Roman" w:hAnsi="Helvetica" w:cs="Helvetica"/>
          <w:color w:val="333333"/>
          <w:sz w:val="45"/>
          <w:szCs w:val="45"/>
          <w:lang w:eastAsia="es-PA"/>
        </w:rPr>
      </w:pPr>
      <w:r w:rsidRPr="004752E7">
        <w:rPr>
          <w:rFonts w:ascii="Helvetica" w:eastAsia="Times New Roman" w:hAnsi="Helvetica" w:cs="Helvetica"/>
          <w:color w:val="333333"/>
          <w:sz w:val="45"/>
          <w:szCs w:val="45"/>
          <w:lang w:eastAsia="es-PA"/>
        </w:rPr>
        <w:lastRenderedPageBreak/>
        <w:t>¿Qué debe hacer una persona que presente estos síntomas?</w:t>
      </w:r>
    </w:p>
    <w:p w14:paraId="1F5961E2"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Acudir a la unidad de salud para que el médico le realice un diagnóstico clínico, en caso de ser positivo, sólo el médico deberá indicar la administración de medicamentos antivirales para el tratamiento de la influenza.</w:t>
      </w:r>
    </w:p>
    <w:p w14:paraId="430CE3C8"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La doctora Susana López </w:t>
      </w:r>
      <w:proofErr w:type="spellStart"/>
      <w:r w:rsidRPr="004752E7">
        <w:rPr>
          <w:rFonts w:ascii="Helvetica" w:eastAsia="Times New Roman" w:hAnsi="Helvetica" w:cs="Helvetica"/>
          <w:color w:val="333333"/>
          <w:sz w:val="21"/>
          <w:szCs w:val="21"/>
          <w:lang w:eastAsia="es-PA"/>
        </w:rPr>
        <w:t>Charretón</w:t>
      </w:r>
      <w:proofErr w:type="spellEnd"/>
      <w:r w:rsidRPr="004752E7">
        <w:rPr>
          <w:rFonts w:ascii="Helvetica" w:eastAsia="Times New Roman" w:hAnsi="Helvetica" w:cs="Helvetica"/>
          <w:color w:val="333333"/>
          <w:sz w:val="21"/>
          <w:szCs w:val="21"/>
          <w:lang w:eastAsia="es-PA"/>
        </w:rPr>
        <w:t>, investigadora del Instituto de Biotecnología (</w:t>
      </w:r>
      <w:proofErr w:type="spellStart"/>
      <w:r w:rsidRPr="004752E7">
        <w:rPr>
          <w:rFonts w:ascii="Helvetica" w:eastAsia="Times New Roman" w:hAnsi="Helvetica" w:cs="Helvetica"/>
          <w:color w:val="333333"/>
          <w:sz w:val="21"/>
          <w:szCs w:val="21"/>
          <w:lang w:eastAsia="es-PA"/>
        </w:rPr>
        <w:t>IBt</w:t>
      </w:r>
      <w:proofErr w:type="spellEnd"/>
      <w:r w:rsidRPr="004752E7">
        <w:rPr>
          <w:rFonts w:ascii="Helvetica" w:eastAsia="Times New Roman" w:hAnsi="Helvetica" w:cs="Helvetica"/>
          <w:color w:val="333333"/>
          <w:sz w:val="21"/>
          <w:szCs w:val="21"/>
          <w:lang w:eastAsia="es-PA"/>
        </w:rPr>
        <w:t>) de la UNAM dice que</w:t>
      </w:r>
      <w:proofErr w:type="gramStart"/>
      <w:r w:rsidRPr="004752E7">
        <w:rPr>
          <w:rFonts w:ascii="Helvetica" w:eastAsia="Times New Roman" w:hAnsi="Helvetica" w:cs="Helvetica"/>
          <w:color w:val="333333"/>
          <w:sz w:val="21"/>
          <w:szCs w:val="21"/>
          <w:lang w:eastAsia="es-PA"/>
        </w:rPr>
        <w:t>:  “</w:t>
      </w:r>
      <w:proofErr w:type="gramEnd"/>
      <w:r w:rsidRPr="004752E7">
        <w:rPr>
          <w:rFonts w:ascii="Helvetica" w:eastAsia="Times New Roman" w:hAnsi="Helvetica" w:cs="Helvetica"/>
          <w:color w:val="333333"/>
          <w:sz w:val="21"/>
          <w:szCs w:val="21"/>
          <w:lang w:eastAsia="es-PA"/>
        </w:rPr>
        <w:t>La recomendación es no tomar aspirina o ácido acetilsalicílico en cualquier presentación, porque se ha visto que, en ciertos casos, especialmente en niños que han tenido infección de influenza, se les ha suministrado y se desarrolla el Síndrome de Reye, que daña profundamente al hígado y puede generar complicaciones fatales”.</w:t>
      </w:r>
    </w:p>
    <w:p w14:paraId="608B50D6" w14:textId="77777777" w:rsidR="004752E7" w:rsidRPr="004752E7" w:rsidRDefault="004752E7" w:rsidP="004752E7">
      <w:pPr>
        <w:shd w:val="clear" w:color="auto" w:fill="FFFFFF"/>
        <w:spacing w:before="300" w:after="150" w:line="240" w:lineRule="auto"/>
        <w:outlineLvl w:val="1"/>
        <w:rPr>
          <w:rFonts w:ascii="Helvetica" w:eastAsia="Times New Roman" w:hAnsi="Helvetica" w:cs="Helvetica"/>
          <w:color w:val="333333"/>
          <w:sz w:val="45"/>
          <w:szCs w:val="45"/>
          <w:lang w:eastAsia="es-PA"/>
        </w:rPr>
      </w:pPr>
      <w:r w:rsidRPr="004752E7">
        <w:rPr>
          <w:rFonts w:ascii="Helvetica" w:eastAsia="Times New Roman" w:hAnsi="Helvetica" w:cs="Helvetica"/>
          <w:color w:val="333333"/>
          <w:sz w:val="45"/>
          <w:szCs w:val="45"/>
          <w:lang w:eastAsia="es-PA"/>
        </w:rPr>
        <w:t>¿Cómo prevenir la gripe A (H1N1)?</w:t>
      </w:r>
    </w:p>
    <w:p w14:paraId="5BA91222"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Desde el brote inicial de la enfermedad en México, la Organización Mundial de la Salud (OMS) ha estado publicando una serie de recomendaciones para prevenir el contagio, y la mejor manera de hacerlo es informándose, por lo que debemos:</w:t>
      </w:r>
    </w:p>
    <w:p w14:paraId="00298DE1"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Al Viajar en transporte </w:t>
      </w:r>
      <w:proofErr w:type="gramStart"/>
      <w:r w:rsidRPr="004752E7">
        <w:rPr>
          <w:rFonts w:ascii="Helvetica" w:eastAsia="Times New Roman" w:hAnsi="Helvetica" w:cs="Helvetica"/>
          <w:color w:val="333333"/>
          <w:sz w:val="21"/>
          <w:szCs w:val="21"/>
          <w:lang w:eastAsia="es-PA"/>
        </w:rPr>
        <w:t>público  ser</w:t>
      </w:r>
      <w:proofErr w:type="gramEnd"/>
      <w:r w:rsidRPr="004752E7">
        <w:rPr>
          <w:rFonts w:ascii="Helvetica" w:eastAsia="Times New Roman" w:hAnsi="Helvetica" w:cs="Helvetica"/>
          <w:color w:val="333333"/>
          <w:sz w:val="21"/>
          <w:szCs w:val="21"/>
          <w:lang w:eastAsia="es-PA"/>
        </w:rPr>
        <w:t xml:space="preserve"> cuidadosos, tener en cuenta que el virus puede subsistir en superficies inanimadas hasta 48 horas.</w:t>
      </w:r>
    </w:p>
    <w:p w14:paraId="553496F3"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Evitar cuidar a un enfermo, de lo contrario se deben tomar medidas de prevención.</w:t>
      </w:r>
    </w:p>
    <w:p w14:paraId="5D8FDA8B"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Usar mascarillas para evitar un contagio.</w:t>
      </w:r>
    </w:p>
    <w:p w14:paraId="72BFEECB"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 xml:space="preserve">Evitar dar besos </w:t>
      </w:r>
      <w:proofErr w:type="gramStart"/>
      <w:r w:rsidRPr="004752E7">
        <w:rPr>
          <w:rFonts w:ascii="Helvetica" w:eastAsia="Times New Roman" w:hAnsi="Helvetica" w:cs="Helvetica"/>
          <w:color w:val="333333"/>
          <w:sz w:val="21"/>
          <w:szCs w:val="21"/>
          <w:lang w:eastAsia="es-PA"/>
        </w:rPr>
        <w:t>y  las</w:t>
      </w:r>
      <w:proofErr w:type="gramEnd"/>
      <w:r w:rsidRPr="004752E7">
        <w:rPr>
          <w:rFonts w:ascii="Helvetica" w:eastAsia="Times New Roman" w:hAnsi="Helvetica" w:cs="Helvetica"/>
          <w:color w:val="333333"/>
          <w:sz w:val="21"/>
          <w:szCs w:val="21"/>
          <w:lang w:eastAsia="es-PA"/>
        </w:rPr>
        <w:t xml:space="preserve"> manos al saludarse, </w:t>
      </w:r>
      <w:proofErr w:type="spellStart"/>
      <w:r w:rsidRPr="004752E7">
        <w:rPr>
          <w:rFonts w:ascii="Helvetica" w:eastAsia="Times New Roman" w:hAnsi="Helvetica" w:cs="Helvetica"/>
          <w:color w:val="333333"/>
          <w:sz w:val="21"/>
          <w:szCs w:val="21"/>
          <w:lang w:eastAsia="es-PA"/>
        </w:rPr>
        <w:t>sobretodo</w:t>
      </w:r>
      <w:proofErr w:type="spellEnd"/>
      <w:r w:rsidRPr="004752E7">
        <w:rPr>
          <w:rFonts w:ascii="Helvetica" w:eastAsia="Times New Roman" w:hAnsi="Helvetica" w:cs="Helvetica"/>
          <w:color w:val="333333"/>
          <w:sz w:val="21"/>
          <w:szCs w:val="21"/>
          <w:lang w:eastAsia="es-PA"/>
        </w:rPr>
        <w:t xml:space="preserve"> si los participantes pasan por un estado gripal.</w:t>
      </w:r>
    </w:p>
    <w:p w14:paraId="4838DBF4"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Cubrir la boca con pañuelos desechables al estornudar y usar desinfectante para manos.</w:t>
      </w:r>
    </w:p>
    <w:p w14:paraId="485B035F" w14:textId="77777777" w:rsidR="004752E7" w:rsidRPr="004752E7" w:rsidRDefault="004752E7" w:rsidP="004752E7">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Evitar compartir objetos personales.</w:t>
      </w:r>
    </w:p>
    <w:p w14:paraId="669D2448" w14:textId="77777777" w:rsidR="004752E7" w:rsidRPr="004752E7" w:rsidRDefault="004752E7" w:rsidP="004752E7">
      <w:pPr>
        <w:shd w:val="clear" w:color="auto" w:fill="FFFFFF"/>
        <w:spacing w:before="300" w:after="150" w:line="240" w:lineRule="auto"/>
        <w:outlineLvl w:val="1"/>
        <w:rPr>
          <w:rFonts w:ascii="Helvetica" w:eastAsia="Times New Roman" w:hAnsi="Helvetica" w:cs="Helvetica"/>
          <w:color w:val="333333"/>
          <w:sz w:val="45"/>
          <w:szCs w:val="45"/>
          <w:lang w:eastAsia="es-PA"/>
        </w:rPr>
      </w:pPr>
      <w:r w:rsidRPr="004752E7">
        <w:rPr>
          <w:rFonts w:ascii="Helvetica" w:eastAsia="Times New Roman" w:hAnsi="Helvetica" w:cs="Helvetica"/>
          <w:color w:val="333333"/>
          <w:sz w:val="45"/>
          <w:szCs w:val="45"/>
          <w:lang w:eastAsia="es-PA"/>
        </w:rPr>
        <w:t>¿Qué puedo hacer para protegerme de la gripe por A (H1N1)?</w:t>
      </w:r>
    </w:p>
    <w:p w14:paraId="3585D704"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La principal vía de transmisión del nuevo</w:t>
      </w:r>
      <w:r w:rsidRPr="004752E7">
        <w:rPr>
          <w:rFonts w:ascii="Helvetica" w:eastAsia="Times New Roman" w:hAnsi="Helvetica" w:cs="Helvetica"/>
          <w:b/>
          <w:bCs/>
          <w:color w:val="333333"/>
          <w:sz w:val="21"/>
          <w:szCs w:val="21"/>
          <w:lang w:eastAsia="es-PA"/>
        </w:rPr>
        <w:t> virus gripal A (H1N1)</w:t>
      </w:r>
      <w:r w:rsidRPr="004752E7">
        <w:rPr>
          <w:rFonts w:ascii="Helvetica" w:eastAsia="Times New Roman" w:hAnsi="Helvetica" w:cs="Helvetica"/>
          <w:color w:val="333333"/>
          <w:sz w:val="21"/>
          <w:szCs w:val="21"/>
          <w:lang w:eastAsia="es-PA"/>
        </w:rPr>
        <w:t xml:space="preserve"> parece ser la misma que la de la gripe estacional, es decir, las </w:t>
      </w:r>
      <w:proofErr w:type="spellStart"/>
      <w:r w:rsidRPr="004752E7">
        <w:rPr>
          <w:rFonts w:ascii="Helvetica" w:eastAsia="Times New Roman" w:hAnsi="Helvetica" w:cs="Helvetica"/>
          <w:color w:val="333333"/>
          <w:sz w:val="21"/>
          <w:szCs w:val="21"/>
          <w:lang w:eastAsia="es-PA"/>
        </w:rPr>
        <w:t>gotículas</w:t>
      </w:r>
      <w:proofErr w:type="spellEnd"/>
      <w:r w:rsidRPr="004752E7">
        <w:rPr>
          <w:rFonts w:ascii="Helvetica" w:eastAsia="Times New Roman" w:hAnsi="Helvetica" w:cs="Helvetica"/>
          <w:color w:val="333333"/>
          <w:sz w:val="21"/>
          <w:szCs w:val="21"/>
          <w:lang w:eastAsia="es-PA"/>
        </w:rPr>
        <w:t xml:space="preserve"> expulsadas al hablar, estornudar o toser. Para prevenir la infección, puede evitar el contacto estrecho con personas que presenten síntomas gripales (intentando mantener una distancia de aproximadamente un metro, a ser posible) y tomar las medidas siguientes:</w:t>
      </w:r>
    </w:p>
    <w:p w14:paraId="6A968DC4" w14:textId="77777777" w:rsidR="004752E7" w:rsidRPr="004752E7" w:rsidRDefault="004752E7" w:rsidP="004752E7">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Evitar tocarse la boca y la nariz.</w:t>
      </w:r>
    </w:p>
    <w:p w14:paraId="2CC985D3" w14:textId="77777777" w:rsidR="004752E7" w:rsidRPr="004752E7" w:rsidRDefault="004752E7" w:rsidP="004752E7">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Lavarse las manos meticulosa y regularmente con agua y jabón, o con preparaciones alcohólicas (especialmente si se tocan la boca, la nariz o superficies que puedan estar contaminadas).</w:t>
      </w:r>
    </w:p>
    <w:p w14:paraId="4A1FBF87" w14:textId="77777777" w:rsidR="004752E7" w:rsidRPr="004752E7" w:rsidRDefault="004752E7" w:rsidP="004752E7">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De ser posible, reducir la estancia en lugares concurridos. ·</w:t>
      </w:r>
    </w:p>
    <w:p w14:paraId="3F0369A5" w14:textId="77777777" w:rsidR="004752E7" w:rsidRPr="004752E7" w:rsidRDefault="004752E7" w:rsidP="004752E7">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Mejorar la ventilación abriendo las ventanas.</w:t>
      </w:r>
    </w:p>
    <w:p w14:paraId="00F8C359" w14:textId="77777777" w:rsidR="004752E7" w:rsidRPr="004752E7" w:rsidRDefault="004752E7" w:rsidP="004752E7">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es-PA"/>
        </w:rPr>
      </w:pPr>
      <w:r w:rsidRPr="004752E7">
        <w:rPr>
          <w:rFonts w:ascii="Helvetica" w:eastAsia="Times New Roman" w:hAnsi="Helvetica" w:cs="Helvetica"/>
          <w:color w:val="333333"/>
          <w:sz w:val="21"/>
          <w:szCs w:val="21"/>
          <w:lang w:eastAsia="es-PA"/>
        </w:rPr>
        <w:t>Mantener hábitos saludables: dormir bien, comer alimentos nutritivos y mantenerse activo físicamente. </w:t>
      </w:r>
    </w:p>
    <w:p w14:paraId="626AF017" w14:textId="77777777" w:rsidR="004752E7" w:rsidRPr="004752E7" w:rsidRDefault="004752E7" w:rsidP="004752E7">
      <w:pPr>
        <w:shd w:val="clear" w:color="auto" w:fill="FFFFFF"/>
        <w:spacing w:after="150" w:line="240" w:lineRule="auto"/>
        <w:rPr>
          <w:rFonts w:ascii="Helvetica" w:eastAsia="Times New Roman" w:hAnsi="Helvetica" w:cs="Helvetica"/>
          <w:color w:val="333333"/>
          <w:sz w:val="21"/>
          <w:szCs w:val="21"/>
          <w:lang w:eastAsia="es-PA"/>
        </w:rPr>
      </w:pPr>
      <w:hyperlink r:id="rId7" w:tgtFrame="_blank" w:history="1">
        <w:r w:rsidRPr="004752E7">
          <w:rPr>
            <w:rFonts w:ascii="Helvetica" w:eastAsia="Times New Roman" w:hAnsi="Helvetica" w:cs="Helvetica"/>
            <w:b/>
            <w:bCs/>
            <w:color w:val="337AB7"/>
            <w:sz w:val="24"/>
            <w:szCs w:val="24"/>
            <w:lang w:eastAsia="es-PA"/>
          </w:rPr>
          <w:t>Lugares de Vacunación</w:t>
        </w:r>
      </w:hyperlink>
    </w:p>
    <w:p w14:paraId="3B899C7E" w14:textId="51507B27" w:rsidR="004752E7" w:rsidRPr="004752E7" w:rsidRDefault="004752E7" w:rsidP="004752E7">
      <w:pPr>
        <w:spacing w:after="0" w:line="240" w:lineRule="auto"/>
        <w:rPr>
          <w:rFonts w:ascii="Times New Roman" w:eastAsia="Times New Roman" w:hAnsi="Times New Roman" w:cs="Times New Roman"/>
          <w:sz w:val="24"/>
          <w:szCs w:val="24"/>
          <w:lang w:eastAsia="es-PA"/>
        </w:rPr>
      </w:pPr>
      <w:r w:rsidRPr="004752E7">
        <w:rPr>
          <w:rFonts w:ascii="Times New Roman" w:eastAsia="Times New Roman" w:hAnsi="Times New Roman" w:cs="Times New Roman"/>
          <w:noProof/>
          <w:color w:val="337AB7"/>
          <w:sz w:val="24"/>
          <w:szCs w:val="24"/>
          <w:lang w:eastAsia="es-PA"/>
        </w:rPr>
        <w:lastRenderedPageBreak/>
        <w:drawing>
          <wp:inline distT="0" distB="0" distL="0" distR="0" wp14:anchorId="3E6E0A62" wp14:editId="11B113C7">
            <wp:extent cx="1905000" cy="1905000"/>
            <wp:effectExtent l="0" t="0" r="0" b="0"/>
            <wp:docPr id="3" name="Imagen 3" descr="Icono, Círculo&#10;&#10;Descripción generada automáticamente">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 Círculo&#10;&#10;Descripción generada automáticamente">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4752E7">
        <w:rPr>
          <w:rFonts w:ascii="Times New Roman" w:eastAsia="Times New Roman" w:hAnsi="Times New Roman" w:cs="Times New Roman"/>
          <w:noProof/>
          <w:color w:val="337AB7"/>
          <w:sz w:val="24"/>
          <w:szCs w:val="24"/>
          <w:lang w:eastAsia="es-PA"/>
        </w:rPr>
        <w:drawing>
          <wp:inline distT="0" distB="0" distL="0" distR="0" wp14:anchorId="1E911EC8" wp14:editId="37E7A0E4">
            <wp:extent cx="1905000" cy="1905000"/>
            <wp:effectExtent l="0" t="0" r="0" b="0"/>
            <wp:docPr id="2" name="Imagen 2" descr="Imagen que contiene objeto, reloj&#10;&#10;Descripción generada automáticamente">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objeto, reloj&#10;&#10;Descripción generada automáticamente">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4752E7">
        <w:rPr>
          <w:rFonts w:ascii="Times New Roman" w:eastAsia="Times New Roman" w:hAnsi="Times New Roman" w:cs="Times New Roman"/>
          <w:noProof/>
          <w:color w:val="337AB7"/>
          <w:sz w:val="24"/>
          <w:szCs w:val="24"/>
          <w:lang w:eastAsia="es-PA"/>
        </w:rPr>
        <w:drawing>
          <wp:inline distT="0" distB="0" distL="0" distR="0" wp14:anchorId="40569594" wp14:editId="08FE6E0C">
            <wp:extent cx="1905000" cy="1905000"/>
            <wp:effectExtent l="0" t="0" r="0" b="0"/>
            <wp:docPr id="1" name="Imagen 1" descr="Dibujo animado de un animal con la boca abierta&#10;&#10;Descripción generada automáticamente con confianza baja">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animado de un animal con la boca abierta&#10;&#10;Descripción generada automáticamente con confianza baja">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97081CB" w14:textId="77777777" w:rsidR="00A15F6C" w:rsidRPr="004752E7" w:rsidRDefault="004752E7" w:rsidP="004752E7"/>
    <w:sectPr w:rsidR="00A15F6C" w:rsidRPr="004752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DDA"/>
    <w:multiLevelType w:val="multilevel"/>
    <w:tmpl w:val="BAA272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23DA"/>
    <w:multiLevelType w:val="multilevel"/>
    <w:tmpl w:val="3BD488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67769"/>
    <w:multiLevelType w:val="multilevel"/>
    <w:tmpl w:val="9F645C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85EAD"/>
    <w:multiLevelType w:val="multilevel"/>
    <w:tmpl w:val="A54E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947BB"/>
    <w:multiLevelType w:val="multilevel"/>
    <w:tmpl w:val="201896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61539241">
    <w:abstractNumId w:val="3"/>
  </w:num>
  <w:num w:numId="2" w16cid:durableId="2100324639">
    <w:abstractNumId w:val="0"/>
  </w:num>
  <w:num w:numId="3" w16cid:durableId="204485467">
    <w:abstractNumId w:val="1"/>
  </w:num>
  <w:num w:numId="4" w16cid:durableId="1493136589">
    <w:abstractNumId w:val="2"/>
  </w:num>
  <w:num w:numId="5" w16cid:durableId="1068193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E7"/>
    <w:rsid w:val="004752E7"/>
    <w:rsid w:val="00505E42"/>
    <w:rsid w:val="00B948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97BC"/>
  <w15:chartTrackingRefBased/>
  <w15:docId w15:val="{D1E221E9-E0C0-4292-9B46-327FDE04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75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A"/>
    </w:rPr>
  </w:style>
  <w:style w:type="paragraph" w:styleId="Ttulo2">
    <w:name w:val="heading 2"/>
    <w:basedOn w:val="Normal"/>
    <w:link w:val="Ttulo2Car"/>
    <w:uiPriority w:val="9"/>
    <w:qFormat/>
    <w:rsid w:val="004752E7"/>
    <w:pPr>
      <w:spacing w:before="100" w:beforeAutospacing="1" w:after="100" w:afterAutospacing="1" w:line="240" w:lineRule="auto"/>
      <w:outlineLvl w:val="1"/>
    </w:pPr>
    <w:rPr>
      <w:rFonts w:ascii="Times New Roman" w:eastAsia="Times New Roman" w:hAnsi="Times New Roman" w:cs="Times New Roman"/>
      <w:b/>
      <w:bCs/>
      <w:sz w:val="36"/>
      <w:szCs w:val="36"/>
      <w:lang w:eastAsia="es-PA"/>
    </w:rPr>
  </w:style>
  <w:style w:type="paragraph" w:styleId="Ttulo3">
    <w:name w:val="heading 3"/>
    <w:basedOn w:val="Normal"/>
    <w:link w:val="Ttulo3Car"/>
    <w:uiPriority w:val="9"/>
    <w:qFormat/>
    <w:rsid w:val="004752E7"/>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52E7"/>
    <w:rPr>
      <w:rFonts w:ascii="Times New Roman" w:eastAsia="Times New Roman" w:hAnsi="Times New Roman" w:cs="Times New Roman"/>
      <w:b/>
      <w:bCs/>
      <w:kern w:val="36"/>
      <w:sz w:val="48"/>
      <w:szCs w:val="48"/>
      <w:lang w:eastAsia="es-PA"/>
    </w:rPr>
  </w:style>
  <w:style w:type="character" w:customStyle="1" w:styleId="Ttulo2Car">
    <w:name w:val="Título 2 Car"/>
    <w:basedOn w:val="Fuentedeprrafopredeter"/>
    <w:link w:val="Ttulo2"/>
    <w:uiPriority w:val="9"/>
    <w:rsid w:val="004752E7"/>
    <w:rPr>
      <w:rFonts w:ascii="Times New Roman" w:eastAsia="Times New Roman" w:hAnsi="Times New Roman" w:cs="Times New Roman"/>
      <w:b/>
      <w:bCs/>
      <w:sz w:val="36"/>
      <w:szCs w:val="36"/>
      <w:lang w:eastAsia="es-PA"/>
    </w:rPr>
  </w:style>
  <w:style w:type="character" w:customStyle="1" w:styleId="Ttulo3Car">
    <w:name w:val="Título 3 Car"/>
    <w:basedOn w:val="Fuentedeprrafopredeter"/>
    <w:link w:val="Ttulo3"/>
    <w:uiPriority w:val="9"/>
    <w:rsid w:val="004752E7"/>
    <w:rPr>
      <w:rFonts w:ascii="Times New Roman" w:eastAsia="Times New Roman" w:hAnsi="Times New Roman" w:cs="Times New Roman"/>
      <w:b/>
      <w:bCs/>
      <w:sz w:val="27"/>
      <w:szCs w:val="27"/>
      <w:lang w:eastAsia="es-PA"/>
    </w:rPr>
  </w:style>
  <w:style w:type="paragraph" w:customStyle="1" w:styleId="active">
    <w:name w:val="active"/>
    <w:basedOn w:val="Normal"/>
    <w:rsid w:val="004752E7"/>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Hipervnculo">
    <w:name w:val="Hyperlink"/>
    <w:basedOn w:val="Fuentedeprrafopredeter"/>
    <w:uiPriority w:val="99"/>
    <w:semiHidden/>
    <w:unhideWhenUsed/>
    <w:rsid w:val="004752E7"/>
    <w:rPr>
      <w:color w:val="0000FF"/>
      <w:u w:val="single"/>
    </w:rPr>
  </w:style>
  <w:style w:type="character" w:customStyle="1" w:styleId="element-invisible">
    <w:name w:val="element-invisible"/>
    <w:basedOn w:val="Fuentedeprrafopredeter"/>
    <w:rsid w:val="004752E7"/>
  </w:style>
  <w:style w:type="character" w:customStyle="1" w:styleId="printpdf">
    <w:name w:val="print_pdf"/>
    <w:basedOn w:val="Fuentedeprrafopredeter"/>
    <w:rsid w:val="004752E7"/>
  </w:style>
  <w:style w:type="character" w:customStyle="1" w:styleId="a2akit">
    <w:name w:val="a2a_kit"/>
    <w:basedOn w:val="Fuentedeprrafopredeter"/>
    <w:rsid w:val="004752E7"/>
  </w:style>
  <w:style w:type="character" w:customStyle="1" w:styleId="a2alabel">
    <w:name w:val="a2a_label"/>
    <w:basedOn w:val="Fuentedeprrafopredeter"/>
    <w:rsid w:val="004752E7"/>
  </w:style>
  <w:style w:type="paragraph" w:customStyle="1" w:styleId="rtecenter">
    <w:name w:val="rtecenter"/>
    <w:basedOn w:val="Normal"/>
    <w:rsid w:val="004752E7"/>
    <w:pPr>
      <w:spacing w:before="100" w:beforeAutospacing="1" w:after="100" w:afterAutospacing="1" w:line="240" w:lineRule="auto"/>
    </w:pPr>
    <w:rPr>
      <w:rFonts w:ascii="Times New Roman" w:eastAsia="Times New Roman" w:hAnsi="Times New Roman" w:cs="Times New Roman"/>
      <w:sz w:val="24"/>
      <w:szCs w:val="24"/>
      <w:lang w:eastAsia="es-PA"/>
    </w:rPr>
  </w:style>
  <w:style w:type="character" w:styleId="Textoennegrita">
    <w:name w:val="Strong"/>
    <w:basedOn w:val="Fuentedeprrafopredeter"/>
    <w:uiPriority w:val="22"/>
    <w:qFormat/>
    <w:rsid w:val="004752E7"/>
    <w:rPr>
      <w:b/>
      <w:bCs/>
    </w:rPr>
  </w:style>
  <w:style w:type="paragraph" w:styleId="NormalWeb">
    <w:name w:val="Normal (Web)"/>
    <w:basedOn w:val="Normal"/>
    <w:uiPriority w:val="99"/>
    <w:semiHidden/>
    <w:unhideWhenUsed/>
    <w:rsid w:val="004752E7"/>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0900">
      <w:bodyDiv w:val="1"/>
      <w:marLeft w:val="0"/>
      <w:marRight w:val="0"/>
      <w:marTop w:val="0"/>
      <w:marBottom w:val="0"/>
      <w:divBdr>
        <w:top w:val="none" w:sz="0" w:space="0" w:color="auto"/>
        <w:left w:val="none" w:sz="0" w:space="0" w:color="auto"/>
        <w:bottom w:val="none" w:sz="0" w:space="0" w:color="auto"/>
        <w:right w:val="none" w:sz="0" w:space="0" w:color="auto"/>
      </w:divBdr>
      <w:divsChild>
        <w:div w:id="141744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panama.edu.pa/sites/default/files/styles/fotos_xl/public/img/gripe2_1.png?itok=s5PYNIn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css.gob.pa/web/8-junio-2016vacunacion.jpg" TargetMode="External"/><Relationship Id="rId12" Type="http://schemas.openxmlformats.org/officeDocument/2006/relationships/hyperlink" Target="http://www.educapanama.edu.pa/sites/default/files/styles/fotos_xl/public/img/nurse-309731_960_720_1.png?itok=yqxk6qJ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www.educapanama.edu.pa/sites/default/files/styles/fotos_xl/public/img/gripe_3.png?itok=J9DvN1sJ" TargetMode="External"/><Relationship Id="rId15" Type="http://schemas.openxmlformats.org/officeDocument/2006/relationships/theme" Target="theme/theme1.xml"/><Relationship Id="rId10" Type="http://schemas.openxmlformats.org/officeDocument/2006/relationships/hyperlink" Target="http://www.educapanama.edu.pa/sites/default/files/styles/fotos_xl/public/img/ambulancia_2.png?itok=BtbFYbV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4004</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1</cp:revision>
  <dcterms:created xsi:type="dcterms:W3CDTF">2022-05-11T00:30:00Z</dcterms:created>
  <dcterms:modified xsi:type="dcterms:W3CDTF">2022-05-11T00:31:00Z</dcterms:modified>
</cp:coreProperties>
</file>