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45" w:rsidRDefault="00930345">
      <w:pPr>
        <w:rPr>
          <w:rFonts w:ascii="Arial" w:hAnsi="Arial" w:cs="Arial"/>
          <w:sz w:val="36"/>
          <w:szCs w:val="36"/>
        </w:rPr>
      </w:pPr>
    </w:p>
    <w:p w:rsidR="00930345" w:rsidRDefault="00930345">
      <w:pPr>
        <w:rPr>
          <w:rFonts w:ascii="Arial" w:hAnsi="Arial" w:cs="Arial"/>
          <w:sz w:val="36"/>
          <w:szCs w:val="36"/>
        </w:rPr>
      </w:pPr>
    </w:p>
    <w:p w:rsidR="00F65DAD" w:rsidRPr="00342CED" w:rsidRDefault="003D7F4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s-PA"/>
        </w:rPr>
        <w:pict>
          <v:rect id="_x0000_s1054" style="position:absolute;margin-left:524.65pt;margin-top:26.75pt;width:73.25pt;height:32.85pt;z-index:2516848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3D7F4D" w:rsidRPr="003D7F4D" w:rsidRDefault="003D7F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7F4D">
                    <w:rPr>
                      <w:rFonts w:ascii="Arial" w:hAnsi="Arial" w:cs="Arial"/>
                      <w:sz w:val="24"/>
                      <w:szCs w:val="24"/>
                    </w:rPr>
                    <w:t>Asiria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6"/>
          <w:szCs w:val="36"/>
          <w:lang w:eastAsia="es-P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423.4pt;margin-top:16.2pt;width:72.7pt;height:35.75pt;z-index:251683840" o:connectortype="straight">
            <v:stroke endarrow="block"/>
          </v:shape>
        </w:pict>
      </w:r>
      <w:r w:rsidR="00F93C88" w:rsidRPr="00342CED">
        <w:rPr>
          <w:rFonts w:ascii="Arial" w:hAnsi="Arial" w:cs="Arial"/>
          <w:noProof/>
          <w:sz w:val="36"/>
          <w:szCs w:val="36"/>
          <w:lang w:eastAsia="es-PA"/>
        </w:rPr>
        <w:pict>
          <v:shape id="_x0000_s1027" type="#_x0000_t32" style="position:absolute;margin-left:300.4pt;margin-top:16.2pt;width:.75pt;height:35.75pt;z-index:251659264" o:connectortype="straight">
            <v:stroke endarrow="block"/>
          </v:shape>
        </w:pict>
      </w:r>
      <w:r w:rsidR="00342CED" w:rsidRPr="00342CED">
        <w:rPr>
          <w:rFonts w:ascii="Arial" w:hAnsi="Arial" w:cs="Arial"/>
          <w:noProof/>
          <w:sz w:val="36"/>
          <w:szCs w:val="36"/>
          <w:lang w:eastAsia="es-PA"/>
        </w:rPr>
        <w:pict>
          <v:roundrect id="_x0000_s1026" style="position:absolute;margin-left:181.95pt;margin-top:-23.55pt;width:246.4pt;height:39.75pt;z-index:251658240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F65DAD" w:rsidRPr="00F93C88" w:rsidRDefault="00F65DAD" w:rsidP="00403B2C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F93C88">
                    <w:rPr>
                      <w:rFonts w:ascii="Arial" w:hAnsi="Arial" w:cs="Arial"/>
                      <w:b/>
                      <w:sz w:val="36"/>
                      <w:szCs w:val="36"/>
                    </w:rPr>
                    <w:t>Historia de la Música</w:t>
                  </w:r>
                </w:p>
              </w:txbxContent>
            </v:textbox>
          </v:roundrect>
        </w:pict>
      </w:r>
    </w:p>
    <w:p w:rsidR="00F65DAD" w:rsidRPr="00342CED" w:rsidRDefault="003D7F4D" w:rsidP="00F93C88">
      <w:pPr>
        <w:tabs>
          <w:tab w:val="left" w:pos="54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6"/>
          <w:szCs w:val="36"/>
          <w:lang w:eastAsia="es-PA"/>
        </w:rPr>
        <w:pict>
          <v:rect id="_x0000_s1056" style="position:absolute;margin-left:678.6pt;margin-top:18.15pt;width:150.2pt;height:37.9pt;z-index:2516869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3D7F4D" w:rsidRPr="003D7F4D" w:rsidRDefault="003D7F4D" w:rsidP="003D7F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Música </w:t>
                  </w:r>
                  <w:r w:rsidRPr="003D7F4D">
                    <w:rPr>
                      <w:rFonts w:ascii="Arial" w:hAnsi="Arial" w:cs="Arial"/>
                      <w:sz w:val="24"/>
                      <w:szCs w:val="24"/>
                    </w:rPr>
                    <w:t>profana</w:t>
                  </w:r>
                </w:p>
                <w:p w:rsidR="003D7F4D" w:rsidRDefault="003D7F4D"/>
              </w:txbxContent>
            </v:textbox>
          </v:rect>
        </w:pict>
      </w:r>
      <w:r>
        <w:rPr>
          <w:rFonts w:ascii="Arial" w:hAnsi="Arial" w:cs="Arial"/>
          <w:noProof/>
          <w:sz w:val="36"/>
          <w:szCs w:val="36"/>
          <w:lang w:eastAsia="es-PA"/>
        </w:rPr>
        <w:pict>
          <v:shape id="_x0000_s1055" type="#_x0000_t32" style="position:absolute;margin-left:616.5pt;margin-top:18.15pt;width:50.65pt;height:7.65pt;z-index:251685888" o:connectortype="straight">
            <v:stroke endarrow="block"/>
          </v:shape>
        </w:pict>
      </w:r>
      <w:r w:rsidR="00342CED" w:rsidRPr="00342CED">
        <w:rPr>
          <w:rFonts w:ascii="Arial" w:hAnsi="Arial" w:cs="Arial"/>
          <w:noProof/>
          <w:sz w:val="36"/>
          <w:szCs w:val="36"/>
          <w:lang w:eastAsia="es-PA"/>
        </w:rPr>
        <w:pict>
          <v:rect id="_x0000_s1028" style="position:absolute;margin-left:172.15pt;margin-top:25.8pt;width:289.5pt;height:49.95pt;z-index:2516602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8">
              <w:txbxContent>
                <w:p w:rsidR="00F65DAD" w:rsidRPr="00342CED" w:rsidRDefault="00342CED" w:rsidP="00F65D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F65DAD" w:rsidRPr="00342CED">
                    <w:rPr>
                      <w:rFonts w:ascii="Arial" w:hAnsi="Arial" w:cs="Arial"/>
                      <w:sz w:val="24"/>
                      <w:szCs w:val="24"/>
                    </w:rPr>
                    <w:t>eparación</w:t>
                  </w:r>
                  <w:proofErr w:type="gramEnd"/>
                  <w:r w:rsidR="00F65DAD" w:rsidRPr="00342CED">
                    <w:rPr>
                      <w:rFonts w:ascii="Arial" w:hAnsi="Arial" w:cs="Arial"/>
                      <w:sz w:val="24"/>
                      <w:szCs w:val="24"/>
                    </w:rPr>
                    <w:t xml:space="preserve"> entre vida y muerte</w:t>
                  </w:r>
                </w:p>
              </w:txbxContent>
            </v:textbox>
          </v:rect>
        </w:pict>
      </w:r>
      <w:r w:rsidR="00F93C88">
        <w:rPr>
          <w:rFonts w:ascii="Arial" w:hAnsi="Arial" w:cs="Arial"/>
          <w:sz w:val="36"/>
          <w:szCs w:val="36"/>
        </w:rPr>
        <w:t xml:space="preserve">                                             </w:t>
      </w:r>
      <w:r w:rsidRPr="00342CED">
        <w:rPr>
          <w:rFonts w:ascii="Arial" w:hAnsi="Arial" w:cs="Arial"/>
          <w:sz w:val="24"/>
          <w:szCs w:val="24"/>
        </w:rPr>
        <w:t>E</w:t>
      </w:r>
      <w:r w:rsidR="00F65DAD" w:rsidRPr="00342CED">
        <w:rPr>
          <w:rFonts w:ascii="Arial" w:hAnsi="Arial" w:cs="Arial"/>
          <w:sz w:val="24"/>
          <w:szCs w:val="24"/>
        </w:rPr>
        <w:t>videnciaba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en                              destaca la</w:t>
      </w:r>
    </w:p>
    <w:p w:rsidR="00F65DAD" w:rsidRPr="003D7F4D" w:rsidRDefault="00403B2C" w:rsidP="00F65DAD">
      <w:pPr>
        <w:rPr>
          <w:rFonts w:ascii="Arial" w:hAnsi="Arial" w:cs="Arial"/>
          <w:sz w:val="24"/>
          <w:szCs w:val="24"/>
        </w:rPr>
      </w:pPr>
      <w:r w:rsidRPr="003D7F4D">
        <w:rPr>
          <w:rFonts w:ascii="Arial" w:hAnsi="Arial" w:cs="Arial"/>
          <w:sz w:val="24"/>
          <w:szCs w:val="24"/>
        </w:rPr>
        <w:t xml:space="preserve">    </w:t>
      </w:r>
      <w:r w:rsidR="003D7F4D" w:rsidRPr="003D7F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Destaca </w:t>
      </w:r>
    </w:p>
    <w:p w:rsidR="00F65DAD" w:rsidRPr="00342CED" w:rsidRDefault="00342CED" w:rsidP="00F65DAD">
      <w:pPr>
        <w:rPr>
          <w:rFonts w:ascii="Arial" w:hAnsi="Arial" w:cs="Arial"/>
          <w:sz w:val="36"/>
          <w:szCs w:val="36"/>
        </w:rPr>
      </w:pPr>
      <w:r w:rsidRPr="00342CED">
        <w:rPr>
          <w:rFonts w:ascii="Arial" w:hAnsi="Arial" w:cs="Arial"/>
          <w:noProof/>
          <w:sz w:val="36"/>
          <w:szCs w:val="36"/>
          <w:lang w:eastAsia="es-PA"/>
        </w:rPr>
        <w:pict>
          <v:shape id="_x0000_s1033" type="#_x0000_t32" style="position:absolute;margin-left:286.15pt;margin-top:22.4pt;width:26.3pt;height:35.25pt;flip:x;z-index:251664384" o:connectortype="straight">
            <v:stroke endarrow="block"/>
          </v:shape>
        </w:pict>
      </w:r>
      <w:r w:rsidRPr="00342CED">
        <w:rPr>
          <w:rFonts w:ascii="Arial" w:hAnsi="Arial" w:cs="Arial"/>
          <w:noProof/>
          <w:sz w:val="36"/>
          <w:szCs w:val="36"/>
          <w:lang w:eastAsia="es-PA"/>
        </w:rPr>
        <w:pict>
          <v:shape id="_x0000_s1030" type="#_x0000_t32" style="position:absolute;margin-left:316.2pt;margin-top:22.4pt;width:24.7pt;height:35.25pt;z-index:251661312" o:connectortype="straight">
            <v:stroke endarrow="block"/>
          </v:shape>
        </w:pict>
      </w:r>
    </w:p>
    <w:p w:rsidR="00F65DAD" w:rsidRPr="00342CED" w:rsidRDefault="00F93C88" w:rsidP="00403B2C">
      <w:pPr>
        <w:jc w:val="center"/>
        <w:rPr>
          <w:rFonts w:ascii="Arial" w:hAnsi="Arial" w:cs="Arial"/>
          <w:sz w:val="36"/>
          <w:szCs w:val="36"/>
        </w:rPr>
      </w:pPr>
      <w:r w:rsidRPr="00342CED">
        <w:rPr>
          <w:rFonts w:ascii="Arial" w:hAnsi="Arial" w:cs="Arial"/>
          <w:noProof/>
          <w:sz w:val="24"/>
          <w:szCs w:val="24"/>
          <w:lang w:eastAsia="es-PA"/>
        </w:rPr>
        <w:pict>
          <v:roundrect id="_x0000_s1032" style="position:absolute;left:0;text-align:left;margin-left:351.4pt;margin-top:29.8pt;width:131.25pt;height:46.9pt;z-index:25166336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2">
              <w:txbxContent>
                <w:p w:rsidR="00F65DAD" w:rsidRPr="00342CED" w:rsidRDefault="00342CED" w:rsidP="00342CE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d</w:t>
                  </w:r>
                  <w:r w:rsidRPr="00342CED"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  <w:proofErr w:type="gramEnd"/>
                  <w:r w:rsidRPr="00342CED">
                    <w:rPr>
                      <w:rFonts w:ascii="Arial" w:hAnsi="Arial" w:cs="Arial"/>
                      <w:sz w:val="24"/>
                      <w:szCs w:val="24"/>
                    </w:rPr>
                    <w:t xml:space="preserve"> q</w:t>
                  </w:r>
                  <w:r w:rsidR="00F65DAD" w:rsidRPr="00342CED">
                    <w:rPr>
                      <w:rFonts w:ascii="Arial" w:hAnsi="Arial" w:cs="Arial"/>
                      <w:sz w:val="24"/>
                      <w:szCs w:val="24"/>
                    </w:rPr>
                    <w:t>uietud y silencio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  <w:lang w:eastAsia="es-PA"/>
        </w:rPr>
        <w:pict>
          <v:rect id="_x0000_s1049" style="position:absolute;left:0;text-align:left;margin-left:556.15pt;margin-top:2.15pt;width:71.25pt;height:27.65pt;z-index:25168076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F93C88" w:rsidRPr="00F93C88" w:rsidRDefault="00F93C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F93C88">
                    <w:rPr>
                      <w:rFonts w:ascii="Arial" w:hAnsi="Arial" w:cs="Arial"/>
                      <w:sz w:val="24"/>
                      <w:szCs w:val="24"/>
                    </w:rPr>
                    <w:t>muerte</w:t>
                  </w:r>
                  <w:proofErr w:type="gramEnd"/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es-PA"/>
        </w:rPr>
        <w:pict>
          <v:shape id="_x0000_s1048" type="#_x0000_t32" style="position:absolute;left:0;text-align:left;margin-left:482.65pt;margin-top:23.8pt;width:65.25pt;height:15.85pt;flip:y;z-index:251679744" o:connectortype="straight">
            <v:stroke endarrow="block"/>
          </v:shape>
        </w:pict>
      </w:r>
      <w:r w:rsidRPr="00342CED">
        <w:rPr>
          <w:rFonts w:ascii="Arial" w:hAnsi="Arial" w:cs="Arial"/>
          <w:noProof/>
          <w:sz w:val="24"/>
          <w:szCs w:val="24"/>
          <w:lang w:eastAsia="es-PA"/>
        </w:rPr>
        <w:pict>
          <v:roundrect id="_x0000_s1031" style="position:absolute;left:0;text-align:left;margin-left:122.65pt;margin-top:29.8pt;width:163.5pt;height:46.9pt;z-index:251662336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1">
              <w:txbxContent>
                <w:p w:rsidR="00F65DAD" w:rsidRPr="00342CED" w:rsidRDefault="00342CED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</w:t>
                  </w:r>
                  <w:r w:rsidR="00F65DAD" w:rsidRPr="00342CED">
                    <w:rPr>
                      <w:sz w:val="28"/>
                      <w:szCs w:val="28"/>
                    </w:rPr>
                    <w:t>e</w:t>
                  </w:r>
                  <w:proofErr w:type="gramEnd"/>
                  <w:r w:rsidR="00F65DAD" w:rsidRPr="00342CED">
                    <w:rPr>
                      <w:sz w:val="28"/>
                      <w:szCs w:val="28"/>
                    </w:rPr>
                    <w:t xml:space="preserve"> la danza y el canto </w:t>
                  </w:r>
                </w:p>
              </w:txbxContent>
            </v:textbox>
          </v:roundrect>
        </w:pict>
      </w:r>
    </w:p>
    <w:p w:rsidR="00342CED" w:rsidRPr="00342CED" w:rsidRDefault="00F93C88" w:rsidP="00F93C88">
      <w:pPr>
        <w:tabs>
          <w:tab w:val="center" w:pos="6503"/>
          <w:tab w:val="left" w:pos="100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6"/>
          <w:szCs w:val="36"/>
          <w:lang w:eastAsia="es-PA"/>
        </w:rPr>
        <w:pict>
          <v:shape id="_x0000_s1045" type="#_x0000_t32" style="position:absolute;margin-left:80.65pt;margin-top:17.85pt;width:31.5pt;height:0;flip:x;z-index:251676672" o:connectortype="straight">
            <v:stroke endarrow="block"/>
          </v:shape>
        </w:pict>
      </w:r>
      <w:r>
        <w:rPr>
          <w:rFonts w:ascii="Arial" w:hAnsi="Arial" w:cs="Arial"/>
          <w:sz w:val="24"/>
          <w:szCs w:val="24"/>
        </w:rPr>
        <w:tab/>
      </w:r>
      <w:proofErr w:type="gramStart"/>
      <w:r w:rsidR="00F65DAD" w:rsidRPr="00342CED">
        <w:rPr>
          <w:rFonts w:ascii="Arial" w:hAnsi="Arial" w:cs="Arial"/>
          <w:sz w:val="24"/>
          <w:szCs w:val="24"/>
        </w:rPr>
        <w:t>a</w:t>
      </w:r>
      <w:proofErr w:type="gramEnd"/>
      <w:r w:rsidR="00F65DAD" w:rsidRPr="00342CED">
        <w:rPr>
          <w:rFonts w:ascii="Arial" w:hAnsi="Arial" w:cs="Arial"/>
          <w:sz w:val="24"/>
          <w:szCs w:val="24"/>
        </w:rPr>
        <w:t xml:space="preserve"> través</w:t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  <w:t xml:space="preserve">  significaba</w:t>
      </w:r>
    </w:p>
    <w:p w:rsidR="00342CED" w:rsidRPr="009D6C6C" w:rsidRDefault="009D6C6C" w:rsidP="00342C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 w:rsidRPr="009D6C6C">
        <w:rPr>
          <w:rFonts w:ascii="Arial" w:hAnsi="Arial" w:cs="Arial"/>
          <w:sz w:val="24"/>
          <w:szCs w:val="24"/>
        </w:rPr>
        <w:t>significaba</w:t>
      </w:r>
      <w:proofErr w:type="gramEnd"/>
    </w:p>
    <w:p w:rsidR="00342CED" w:rsidRDefault="00930345" w:rsidP="00342CE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s-PA"/>
        </w:rPr>
        <w:pict>
          <v:rect id="_x0000_s1046" style="position:absolute;margin-left:8.65pt;margin-top:2.1pt;width:1in;height:30.75pt;z-index:25167769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9D6C6C" w:rsidRPr="00F93C88" w:rsidRDefault="009D6C6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F93C88">
                    <w:rPr>
                      <w:rFonts w:ascii="Arial" w:hAnsi="Arial" w:cs="Arial"/>
                      <w:sz w:val="24"/>
                      <w:szCs w:val="24"/>
                    </w:rPr>
                    <w:t>vida</w:t>
                  </w:r>
                  <w:proofErr w:type="gramEnd"/>
                </w:p>
              </w:txbxContent>
            </v:textbox>
          </v:rect>
        </w:pict>
      </w:r>
      <w:r w:rsidR="009D6C6C" w:rsidRPr="00342CED">
        <w:rPr>
          <w:rFonts w:ascii="Arial" w:hAnsi="Arial" w:cs="Arial"/>
          <w:noProof/>
          <w:sz w:val="24"/>
          <w:szCs w:val="24"/>
          <w:lang w:eastAsia="es-PA"/>
        </w:rPr>
        <w:pict>
          <v:shape id="_x0000_s1034" type="#_x0000_t32" style="position:absolute;margin-left:208.15pt;margin-top:2.1pt;width:.75pt;height:42.75pt;z-index:251665408" o:connectortype="straight">
            <v:stroke endarrow="block"/>
          </v:shape>
        </w:pict>
      </w:r>
    </w:p>
    <w:p w:rsidR="009D6C6C" w:rsidRDefault="00F93C88" w:rsidP="00F93C88">
      <w:pPr>
        <w:tabs>
          <w:tab w:val="left" w:pos="4245"/>
          <w:tab w:val="left" w:pos="107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w:pict>
          <v:rect id="_x0000_s1052" style="position:absolute;margin-left:580.15pt;margin-top:.6pt;width:87pt;height:68.45pt;z-index:25168281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F93C88" w:rsidRPr="00F93C88" w:rsidRDefault="009876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="00F93C88" w:rsidRPr="00F93C88">
                    <w:rPr>
                      <w:rFonts w:ascii="Arial" w:hAnsi="Arial" w:cs="Arial"/>
                      <w:sz w:val="24"/>
                      <w:szCs w:val="24"/>
                    </w:rPr>
                    <w:t>onchas</w:t>
                  </w:r>
                  <w:proofErr w:type="gramEnd"/>
                  <w:r w:rsidR="00F93C88" w:rsidRPr="00F93C88">
                    <w:rPr>
                      <w:rFonts w:ascii="Arial" w:hAnsi="Arial" w:cs="Arial"/>
                      <w:sz w:val="24"/>
                      <w:szCs w:val="24"/>
                    </w:rPr>
                    <w:t xml:space="preserve"> , cañas, troncos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es-PA"/>
        </w:rPr>
        <w:pict>
          <v:shape id="_x0000_s1051" type="#_x0000_t32" style="position:absolute;margin-left:517.9pt;margin-top:16.95pt;width:62.25pt;height:11.6pt;flip:y;z-index:251681792" o:connectortype="straight">
            <v:stroke endarrow="block"/>
          </v:shape>
        </w:pict>
      </w:r>
      <w:r w:rsidR="009D6C6C">
        <w:rPr>
          <w:rFonts w:ascii="Arial" w:hAnsi="Arial" w:cs="Arial"/>
          <w:noProof/>
          <w:sz w:val="36"/>
          <w:szCs w:val="36"/>
          <w:lang w:eastAsia="es-PA"/>
        </w:rPr>
        <w:pict>
          <v:rect id="_x0000_s1036" style="position:absolute;margin-left:337.15pt;margin-top:11.05pt;width:170.25pt;height:27pt;z-index:25166745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42CED" w:rsidRPr="00342CED" w:rsidRDefault="00342CED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o</w:t>
                  </w:r>
                  <w:r w:rsidRPr="00342CED">
                    <w:rPr>
                      <w:sz w:val="28"/>
                      <w:szCs w:val="28"/>
                    </w:rPr>
                    <w:t>bjetos</w:t>
                  </w:r>
                  <w:proofErr w:type="gramEnd"/>
                  <w:r w:rsidRPr="00342C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rudimentarios </w:t>
                  </w:r>
                  <w:proofErr w:type="spellStart"/>
                  <w:r w:rsidRPr="00342CED">
                    <w:rPr>
                      <w:sz w:val="28"/>
                      <w:szCs w:val="28"/>
                    </w:rPr>
                    <w:t>rudimentarios</w:t>
                  </w:r>
                  <w:proofErr w:type="spellEnd"/>
                </w:p>
              </w:txbxContent>
            </v:textbox>
          </v:rect>
        </w:pict>
      </w:r>
      <w:r w:rsidR="009D6C6C">
        <w:rPr>
          <w:rFonts w:ascii="Arial" w:hAnsi="Arial" w:cs="Arial"/>
          <w:noProof/>
          <w:sz w:val="36"/>
          <w:szCs w:val="36"/>
          <w:lang w:eastAsia="es-PA"/>
        </w:rPr>
        <w:pict>
          <v:shape id="_x0000_s1035" type="#_x0000_t32" style="position:absolute;margin-left:286.95pt;margin-top:6.8pt;width:35.2pt;height:21.75pt;z-index:251666432" o:connectortype="straight">
            <v:stroke endarrow="block"/>
          </v:shape>
        </w:pict>
      </w:r>
      <w:r w:rsidR="009D6C6C">
        <w:rPr>
          <w:rFonts w:ascii="Arial" w:hAnsi="Arial" w:cs="Arial"/>
          <w:noProof/>
          <w:sz w:val="36"/>
          <w:szCs w:val="36"/>
          <w:lang w:eastAsia="es-PA"/>
        </w:rPr>
        <w:pict>
          <v:shape id="_x0000_s1037" type="#_x0000_t32" style="position:absolute;margin-left:423.4pt;margin-top:49.4pt;width:19.5pt;height:19.65pt;flip:x;z-index:251668480" o:connectortype="straight">
            <v:stroke endarrow="block"/>
          </v:shape>
        </w:pict>
      </w:r>
      <w:r w:rsidR="00403B2C">
        <w:rPr>
          <w:rFonts w:ascii="Arial" w:hAnsi="Arial" w:cs="Arial"/>
          <w:sz w:val="36"/>
          <w:szCs w:val="36"/>
        </w:rPr>
        <w:t xml:space="preserve">  </w:t>
      </w:r>
      <w:r w:rsidR="00342CED">
        <w:rPr>
          <w:rFonts w:ascii="Arial" w:hAnsi="Arial" w:cs="Arial"/>
          <w:sz w:val="36"/>
          <w:szCs w:val="36"/>
        </w:rPr>
        <w:tab/>
      </w:r>
      <w:proofErr w:type="gramStart"/>
      <w:r w:rsidR="00342CED" w:rsidRPr="00342CED">
        <w:rPr>
          <w:rFonts w:ascii="Arial" w:hAnsi="Arial" w:cs="Arial"/>
          <w:sz w:val="24"/>
          <w:szCs w:val="24"/>
        </w:rPr>
        <w:t>realizado</w:t>
      </w:r>
      <w:proofErr w:type="gramEnd"/>
      <w:r w:rsidR="00342CED" w:rsidRPr="00342CED">
        <w:rPr>
          <w:rFonts w:ascii="Arial" w:hAnsi="Arial" w:cs="Arial"/>
          <w:sz w:val="24"/>
          <w:szCs w:val="24"/>
        </w:rPr>
        <w:t xml:space="preserve"> con</w:t>
      </w:r>
      <w:r>
        <w:rPr>
          <w:rFonts w:ascii="Arial" w:hAnsi="Arial" w:cs="Arial"/>
          <w:sz w:val="24"/>
          <w:szCs w:val="24"/>
        </w:rPr>
        <w:tab/>
        <w:t xml:space="preserve"> como</w:t>
      </w:r>
    </w:p>
    <w:p w:rsidR="009D6C6C" w:rsidRDefault="00F93C88" w:rsidP="009D6C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6"/>
          <w:szCs w:val="36"/>
          <w:lang w:eastAsia="es-PA"/>
        </w:rPr>
        <w:pict>
          <v:shape id="_x0000_s1041" type="#_x0000_t32" style="position:absolute;margin-left:291.45pt;margin-top:23.5pt;width:71.95pt;height:27pt;flip:x y;z-index:251672576" o:connectortype="straight">
            <v:stroke endarrow="block"/>
          </v:shape>
        </w:pict>
      </w:r>
      <w:r w:rsidR="009D6C6C">
        <w:rPr>
          <w:rFonts w:ascii="Arial" w:hAnsi="Arial" w:cs="Arial"/>
          <w:noProof/>
          <w:sz w:val="24"/>
          <w:szCs w:val="24"/>
          <w:lang w:eastAsia="es-PA"/>
        </w:rPr>
        <w:pict>
          <v:rect id="_x0000_s1042" style="position:absolute;margin-left:181.95pt;margin-top:23.5pt;width:90.7pt;height:26.4pt;z-index:25167360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9D6C6C" w:rsidRPr="00F93C88" w:rsidRDefault="009D6C6C" w:rsidP="009D6C6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3C88">
                    <w:rPr>
                      <w:rFonts w:ascii="Arial" w:hAnsi="Arial" w:cs="Arial"/>
                      <w:sz w:val="24"/>
                      <w:szCs w:val="24"/>
                    </w:rPr>
                    <w:t>Egipto e India</w:t>
                  </w:r>
                </w:p>
              </w:txbxContent>
            </v:textbox>
          </v:rect>
        </w:pict>
      </w:r>
    </w:p>
    <w:p w:rsidR="00403B2C" w:rsidRDefault="009D6C6C" w:rsidP="009D6C6C">
      <w:pPr>
        <w:tabs>
          <w:tab w:val="left" w:pos="8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6"/>
          <w:szCs w:val="36"/>
          <w:lang w:eastAsia="es-PA"/>
        </w:rPr>
        <w:pict>
          <v:shape id="_x0000_s1043" type="#_x0000_t32" style="position:absolute;margin-left:122.65pt;margin-top:9.8pt;width:55.5pt;height:22.5pt;flip:x;z-index:251674624" o:connectortype="straight">
            <v:stroke endarrow="block"/>
          </v:shape>
        </w:pict>
      </w:r>
      <w:r>
        <w:rPr>
          <w:rFonts w:ascii="Arial" w:hAnsi="Arial" w:cs="Arial"/>
          <w:noProof/>
          <w:sz w:val="36"/>
          <w:szCs w:val="36"/>
          <w:lang w:eastAsia="es-PA"/>
        </w:rPr>
        <w:pict>
          <v:rect id="_x0000_s1040" style="position:absolute;margin-left:226.95pt;margin-top:37.15pt;width:89.25pt;height:24.4pt;z-index:25167155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40">
              <w:txbxContent>
                <w:p w:rsidR="009D6C6C" w:rsidRPr="00930345" w:rsidRDefault="009D6C6C" w:rsidP="00F93C8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0345">
                    <w:rPr>
                      <w:rFonts w:ascii="Arial" w:hAnsi="Arial" w:cs="Arial"/>
                      <w:sz w:val="24"/>
                      <w:szCs w:val="24"/>
                    </w:rPr>
                    <w:t>Sumeria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4"/>
          <w:szCs w:val="24"/>
        </w:rPr>
        <w:t xml:space="preserve">                           </w:t>
      </w:r>
      <w:proofErr w:type="gramStart"/>
      <w:r>
        <w:rPr>
          <w:rFonts w:ascii="Arial" w:hAnsi="Arial" w:cs="Arial"/>
          <w:sz w:val="24"/>
          <w:szCs w:val="24"/>
        </w:rPr>
        <w:t>se</w:t>
      </w:r>
      <w:proofErr w:type="gramEnd"/>
      <w:r>
        <w:rPr>
          <w:rFonts w:ascii="Arial" w:hAnsi="Arial" w:cs="Arial"/>
          <w:sz w:val="24"/>
          <w:szCs w:val="24"/>
        </w:rPr>
        <w:t xml:space="preserve"> consideraba</w:t>
      </w:r>
      <w:r>
        <w:rPr>
          <w:rFonts w:ascii="Arial" w:hAnsi="Arial" w:cs="Arial"/>
          <w:sz w:val="24"/>
          <w:szCs w:val="24"/>
        </w:rPr>
        <w:tab/>
        <w:t>y también</w:t>
      </w:r>
    </w:p>
    <w:p w:rsidR="009D6C6C" w:rsidRDefault="003D7F4D" w:rsidP="009D6C6C">
      <w:pPr>
        <w:tabs>
          <w:tab w:val="left" w:pos="8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6"/>
          <w:szCs w:val="36"/>
          <w:lang w:eastAsia="es-PA"/>
        </w:rPr>
        <w:pict>
          <v:rect id="_x0000_s1038" style="position:absolute;margin-left:393.05pt;margin-top:11.3pt;width:154.85pt;height:71.55pt;z-index:25166950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9D6C6C" w:rsidRPr="00F93C88" w:rsidRDefault="009876CB" w:rsidP="00F93C8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i</w:t>
                  </w:r>
                  <w:r w:rsidR="009D6C6C" w:rsidRPr="00F93C88">
                    <w:rPr>
                      <w:rFonts w:ascii="Arial" w:hAnsi="Arial" w:cs="Arial"/>
                      <w:sz w:val="24"/>
                      <w:szCs w:val="24"/>
                    </w:rPr>
                    <w:t>nstrumentos</w:t>
                  </w:r>
                  <w:proofErr w:type="gramEnd"/>
                  <w:r w:rsidR="009D6C6C" w:rsidRPr="00F93C88">
                    <w:rPr>
                      <w:rFonts w:ascii="Arial" w:hAnsi="Arial" w:cs="Arial"/>
                      <w:sz w:val="24"/>
                      <w:szCs w:val="24"/>
                    </w:rPr>
                    <w:t xml:space="preserve"> de percusión  y cuerda</w:t>
                  </w:r>
                </w:p>
              </w:txbxContent>
            </v:textbox>
          </v:rect>
        </w:pict>
      </w:r>
      <w:r w:rsidR="00403B2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="00403B2C">
        <w:rPr>
          <w:rFonts w:ascii="Arial" w:hAnsi="Arial" w:cs="Arial"/>
          <w:sz w:val="24"/>
          <w:szCs w:val="24"/>
        </w:rPr>
        <w:t>en</w:t>
      </w:r>
      <w:proofErr w:type="gramEnd"/>
      <w:r w:rsidR="009D6C6C">
        <w:rPr>
          <w:rFonts w:ascii="Arial" w:hAnsi="Arial" w:cs="Arial"/>
          <w:sz w:val="24"/>
          <w:szCs w:val="24"/>
        </w:rPr>
        <w:t xml:space="preserve"> </w:t>
      </w:r>
    </w:p>
    <w:p w:rsidR="00403B2C" w:rsidRDefault="003D7F4D" w:rsidP="00403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6"/>
          <w:szCs w:val="36"/>
          <w:lang w:eastAsia="es-PA"/>
        </w:rPr>
        <w:pict>
          <v:shape id="_x0000_s1039" type="#_x0000_t32" style="position:absolute;margin-left:337.15pt;margin-top:9.85pt;width:47.2pt;height:0;flip:x;z-index:251670528" o:connectortype="straight">
            <v:stroke endarrow="block"/>
          </v:shape>
        </w:pict>
      </w:r>
      <w:r>
        <w:rPr>
          <w:rFonts w:ascii="Arial" w:hAnsi="Arial" w:cs="Arial"/>
          <w:noProof/>
          <w:sz w:val="36"/>
          <w:szCs w:val="36"/>
          <w:lang w:eastAsia="es-PA"/>
        </w:rPr>
        <w:pict>
          <v:rect id="_x0000_s1058" style="position:absolute;margin-left:646.3pt;margin-top:16.05pt;width:115.45pt;height:29.8pt;z-index:2516889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3D7F4D" w:rsidRPr="003D7F4D" w:rsidRDefault="003D7F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7F4D">
                    <w:rPr>
                      <w:rFonts w:ascii="Arial" w:hAnsi="Arial" w:cs="Arial"/>
                      <w:sz w:val="24"/>
                      <w:szCs w:val="24"/>
                    </w:rPr>
                    <w:t>Lira y arpas</w:t>
                  </w:r>
                </w:p>
              </w:txbxContent>
            </v:textbox>
          </v:rect>
        </w:pict>
      </w:r>
      <w:r w:rsidR="00F93C88">
        <w:rPr>
          <w:rFonts w:ascii="Arial" w:hAnsi="Arial" w:cs="Arial"/>
          <w:noProof/>
          <w:sz w:val="24"/>
          <w:szCs w:val="24"/>
          <w:lang w:eastAsia="es-PA"/>
        </w:rPr>
        <w:pict>
          <v:rect id="_x0000_s1044" style="position:absolute;margin-left:-5.6pt;margin-top:22.7pt;width:158.25pt;height:54.75pt;z-index:25167564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44">
              <w:txbxContent>
                <w:p w:rsidR="009D6C6C" w:rsidRPr="00F93C88" w:rsidRDefault="009876CB" w:rsidP="00F93C8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l</w:t>
                  </w:r>
                  <w:r w:rsidR="009D6C6C" w:rsidRPr="00F93C88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proofErr w:type="gramEnd"/>
                  <w:r w:rsidR="009D6C6C" w:rsidRPr="00F93C88">
                    <w:rPr>
                      <w:rFonts w:ascii="Arial" w:hAnsi="Arial" w:cs="Arial"/>
                      <w:sz w:val="24"/>
                      <w:szCs w:val="24"/>
                    </w:rPr>
                    <w:t xml:space="preserve"> voz humana , el instrumento por excelencia</w:t>
                  </w:r>
                </w:p>
              </w:txbxContent>
            </v:textbox>
          </v:rect>
        </w:pict>
      </w:r>
    </w:p>
    <w:p w:rsidR="00D439AD" w:rsidRPr="00403B2C" w:rsidRDefault="003D7F4D" w:rsidP="00403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w:pict>
          <v:shape id="_x0000_s1057" type="#_x0000_t32" style="position:absolute;margin-left:547.9pt;margin-top:14.95pt;width:68.6pt;height:5pt;flip:y;z-index:251687936" o:connectortype="straight">
            <v:stroke endarrow="block"/>
          </v:shape>
        </w:pict>
      </w:r>
      <w:r w:rsidR="00403B2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como</w:t>
      </w:r>
      <w:proofErr w:type="gramEnd"/>
    </w:p>
    <w:sectPr w:rsidR="00D439AD" w:rsidRPr="00403B2C" w:rsidSect="00403B2C">
      <w:pgSz w:w="20160" w:h="12240" w:orient="landscape" w:code="5"/>
      <w:pgMar w:top="720" w:right="720" w:bottom="720" w:left="1474" w:header="709" w:footer="709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5DAD"/>
    <w:rsid w:val="00342CED"/>
    <w:rsid w:val="003D7F4D"/>
    <w:rsid w:val="00403B2C"/>
    <w:rsid w:val="00930345"/>
    <w:rsid w:val="009876CB"/>
    <w:rsid w:val="009D6C6C"/>
    <w:rsid w:val="00C76C7E"/>
    <w:rsid w:val="00D439AD"/>
    <w:rsid w:val="00F65DAD"/>
    <w:rsid w:val="00F9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30"/>
        <o:r id="V:Rule6" type="connector" idref="#_x0000_s1033"/>
        <o:r id="V:Rule8" type="connector" idref="#_x0000_s1034"/>
        <o:r id="V:Rule10" type="connector" idref="#_x0000_s1035"/>
        <o:r id="V:Rule12" type="connector" idref="#_x0000_s1037"/>
        <o:r id="V:Rule14" type="connector" idref="#_x0000_s1039"/>
        <o:r id="V:Rule16" type="connector" idref="#_x0000_s1041"/>
        <o:r id="V:Rule18" type="connector" idref="#_x0000_s1043"/>
        <o:r id="V:Rule20" type="connector" idref="#_x0000_s1045"/>
        <o:r id="V:Rule24" type="connector" idref="#_x0000_s1048"/>
        <o:r id="V:Rule26" type="connector" idref="#_x0000_s1051"/>
        <o:r id="V:Rule28" type="connector" idref="#_x0000_s1053"/>
        <o:r id="V:Rule30" type="connector" idref="#_x0000_s1055"/>
        <o:r id="V:Rule32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826EF-A019-4733-9C0E-32A781A8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lourdes</cp:lastModifiedBy>
  <cp:revision>3</cp:revision>
  <dcterms:created xsi:type="dcterms:W3CDTF">2016-04-26T04:45:00Z</dcterms:created>
  <dcterms:modified xsi:type="dcterms:W3CDTF">2016-04-26T05:45:00Z</dcterms:modified>
</cp:coreProperties>
</file>